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pPr w:leftFromText="141" w:rightFromText="141" w:vertAnchor="page" w:horzAnchor="page" w:tblpX="5620" w:tblpY="9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tblGrid>
      <w:tr w:rsidR="00051C8C" w14:paraId="323AA285" w14:textId="77777777" w:rsidTr="00051C8C">
        <w:trPr>
          <w:trHeight w:val="1497"/>
        </w:trPr>
        <w:permStart w:id="723540405" w:edGrp="everyone" w:displacedByCustomXml="next"/>
        <w:sdt>
          <w:sdtPr>
            <w:rPr>
              <w:rFonts w:asciiTheme="minorHAnsi" w:hAnsiTheme="minorHAnsi" w:cstheme="minorHAnsi"/>
              <w:b/>
              <w:sz w:val="24"/>
              <w:szCs w:val="24"/>
              <w:lang w:eastAsia="pt-BR"/>
            </w:rPr>
            <w:id w:val="1749386733"/>
            <w:placeholder>
              <w:docPart w:val="DefaultPlaceholder_1082065158"/>
            </w:placeholder>
          </w:sdtPr>
          <w:sdtContent>
            <w:sdt>
              <w:sdtPr>
                <w:rPr>
                  <w:rFonts w:asciiTheme="minorHAnsi" w:hAnsiTheme="minorHAnsi" w:cstheme="minorHAnsi"/>
                  <w:b/>
                  <w:sz w:val="24"/>
                  <w:szCs w:val="24"/>
                  <w:lang w:eastAsia="pt-BR"/>
                </w:rPr>
                <w:alias w:val="Inserir e redimensionar (se necessário) a logo da instituição"/>
                <w:tag w:val="Inserir e redimensionar (se necessário) a logo da instituição"/>
                <w:id w:val="158746690"/>
                <w:showingPlcHdr/>
                <w:picture/>
              </w:sdtPr>
              <w:sdtEndPr/>
              <w:sdtContent>
                <w:tc>
                  <w:tcPr>
                    <w:tcW w:w="3085" w:type="dxa"/>
                  </w:tcPr>
                  <w:p w14:paraId="3426092C" w14:textId="03E99C70" w:rsidR="00051C8C" w:rsidRDefault="00051C8C" w:rsidP="00051C8C">
                    <w:pPr>
                      <w:spacing w:line="24" w:lineRule="atLeast"/>
                      <w:jc w:val="right"/>
                      <w:rPr>
                        <w:rFonts w:asciiTheme="minorHAnsi" w:hAnsiTheme="minorHAnsi" w:cstheme="minorHAnsi"/>
                        <w:b/>
                        <w:sz w:val="24"/>
                        <w:szCs w:val="24"/>
                        <w:lang w:eastAsia="pt-BR"/>
                      </w:rPr>
                    </w:pPr>
                    <w:r>
                      <w:rPr>
                        <w:rFonts w:asciiTheme="minorHAnsi" w:hAnsiTheme="minorHAnsi" w:cstheme="minorHAnsi"/>
                        <w:b/>
                        <w:noProof/>
                        <w:sz w:val="24"/>
                        <w:szCs w:val="24"/>
                        <w:lang w:val="pt-BR" w:eastAsia="pt-BR"/>
                      </w:rPr>
                      <w:drawing>
                        <wp:inline distT="0" distB="0" distL="0" distR="0" wp14:anchorId="0E799160" wp14:editId="68CAC72B">
                          <wp:extent cx="838200" cy="838200"/>
                          <wp:effectExtent l="0" t="0" r="0" b="0"/>
                          <wp:docPr id="1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sdtContent>
            </w:sdt>
          </w:sdtContent>
        </w:sdt>
      </w:tr>
    </w:tbl>
    <w:permEnd w:id="723540405"/>
    <w:p w14:paraId="75CAAFE8" w14:textId="75732B68" w:rsidR="006C0D72" w:rsidRPr="007E07B6" w:rsidRDefault="00CB6A7F" w:rsidP="00A143B1">
      <w:pPr>
        <w:spacing w:line="24" w:lineRule="atLeast"/>
        <w:ind w:left="720" w:hanging="720"/>
        <w:jc w:val="center"/>
        <w:rPr>
          <w:rFonts w:asciiTheme="minorHAnsi" w:hAnsiTheme="minorHAnsi" w:cstheme="minorHAnsi"/>
          <w:b/>
          <w:sz w:val="24"/>
          <w:szCs w:val="24"/>
          <w:lang w:eastAsia="pt-BR"/>
        </w:rPr>
      </w:pPr>
      <w:r w:rsidRPr="007E07B6">
        <w:rPr>
          <w:rFonts w:asciiTheme="minorHAnsi" w:hAnsiTheme="minorHAnsi" w:cstheme="minorHAnsi"/>
          <w:b/>
          <w:noProof/>
          <w:sz w:val="24"/>
          <w:szCs w:val="24"/>
          <w:lang w:val="pt-BR" w:eastAsia="pt-BR"/>
        </w:rPr>
        <mc:AlternateContent>
          <mc:Choice Requires="wps">
            <w:drawing>
              <wp:anchor distT="0" distB="0" distL="114300" distR="114300" simplePos="0" relativeHeight="251667456" behindDoc="1" locked="0" layoutInCell="1" allowOverlap="1" wp14:anchorId="1204192C" wp14:editId="5E5529BE">
                <wp:simplePos x="0" y="0"/>
                <wp:positionH relativeFrom="page">
                  <wp:posOffset>5581650</wp:posOffset>
                </wp:positionH>
                <wp:positionV relativeFrom="page">
                  <wp:posOffset>676275</wp:posOffset>
                </wp:positionV>
                <wp:extent cx="1569085" cy="552450"/>
                <wp:effectExtent l="0" t="0" r="1206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ermStart w:id="835983796" w:edGrp="everyone" w:displacedByCustomXml="next"/>
                          <w:sdt>
                            <w:sdtPr>
                              <w:rPr>
                                <w:rFonts w:asciiTheme="minorHAnsi" w:hAnsiTheme="minorHAnsi" w:cstheme="minorHAnsi"/>
                                <w:b/>
                                <w:sz w:val="24"/>
                                <w:szCs w:val="24"/>
                                <w:lang w:val="pt-BR"/>
                              </w:rPr>
                              <w:alias w:val="Se a logo já contiver o nome, apenas retirar este campo "/>
                              <w:tag w:val="Se a logo já contiver o nome, apenas retirar este campo "/>
                              <w:id w:val="446811598"/>
                              <w:placeholder>
                                <w:docPart w:val="DefaultPlaceholder_1082065158"/>
                              </w:placeholder>
                              <w:temporary/>
                            </w:sdtPr>
                            <w:sdtContent>
                              <w:p w14:paraId="19B4ADFA" w14:textId="7105F9E4" w:rsidR="00160E3F" w:rsidRPr="00AD1F7F" w:rsidRDefault="00AD1F7F" w:rsidP="00AD1F7F">
                                <w:pPr>
                                  <w:spacing w:before="11" w:line="276" w:lineRule="auto"/>
                                  <w:jc w:val="center"/>
                                  <w:rPr>
                                    <w:rFonts w:asciiTheme="minorHAnsi" w:hAnsiTheme="minorHAnsi" w:cstheme="minorHAnsi"/>
                                    <w:b/>
                                    <w:sz w:val="24"/>
                                    <w:szCs w:val="24"/>
                                    <w:lang w:val="pt-BR"/>
                                  </w:rPr>
                                </w:pPr>
                                <w:r>
                                  <w:rPr>
                                    <w:rFonts w:asciiTheme="minorHAnsi" w:hAnsiTheme="minorHAnsi" w:cstheme="minorHAnsi"/>
                                    <w:b/>
                                    <w:sz w:val="24"/>
                                    <w:szCs w:val="24"/>
                                    <w:lang w:val="pt-BR"/>
                                  </w:rPr>
                                  <w:t>NOME</w:t>
                                </w:r>
                                <w:r w:rsidR="00F0305B">
                                  <w:rPr>
                                    <w:rFonts w:asciiTheme="minorHAnsi" w:hAnsiTheme="minorHAnsi" w:cstheme="minorHAnsi"/>
                                    <w:b/>
                                    <w:sz w:val="24"/>
                                    <w:szCs w:val="24"/>
                                    <w:lang w:val="pt-BR"/>
                                  </w:rPr>
                                  <w:t xml:space="preserve"> DA</w:t>
                                </w:r>
                                <w:r>
                                  <w:rPr>
                                    <w:rFonts w:asciiTheme="minorHAnsi" w:hAnsiTheme="minorHAnsi" w:cstheme="minorHAnsi"/>
                                    <w:b/>
                                    <w:sz w:val="24"/>
                                    <w:szCs w:val="24"/>
                                    <w:lang w:val="pt-BR"/>
                                  </w:rPr>
                                  <w:t xml:space="preserve"> INSTITUIÇÃO PARCEIRA</w:t>
                                </w:r>
                              </w:p>
                            </w:sdtContent>
                          </w:sdt>
                          <w:permEnd w:id="835983796" w:displacedByCustomXml="prev"/>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5pt;margin-top:53.25pt;width:123.55pt;height:4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" filled="f" stroked="f">
                <v:textbox inset="0,0,0,0">
                  <w:txbxContent>
                    <w:permStart w:id="835983796" w:edGrp="everyone" w:displacedByCustomXml="next"/>
                    <w:sdt>
                      <w:sdtPr>
                        <w:rPr>
                          <w:rFonts w:asciiTheme="minorHAnsi" w:hAnsiTheme="minorHAnsi" w:cstheme="minorHAnsi"/>
                          <w:b/>
                          <w:sz w:val="24"/>
                          <w:szCs w:val="24"/>
                          <w:lang w:val="pt-BR"/>
                        </w:rPr>
                        <w:alias w:val="Se a logo já contiver o nome, apenas retirar este campo "/>
                        <w:tag w:val="Se a logo já contiver o nome, apenas retirar este campo "/>
                        <w:id w:val="446811598"/>
                        <w:placeholder>
                          <w:docPart w:val="DefaultPlaceholder_1082065158"/>
                        </w:placeholder>
                        <w:temporary/>
                      </w:sdtPr>
                      <w:sdtContent>
                        <w:p w14:paraId="19B4ADFA" w14:textId="7105F9E4" w:rsidR="00160E3F" w:rsidRPr="00AD1F7F" w:rsidRDefault="00AD1F7F" w:rsidP="00AD1F7F">
                          <w:pPr>
                            <w:spacing w:before="11" w:line="276" w:lineRule="auto"/>
                            <w:jc w:val="center"/>
                            <w:rPr>
                              <w:rFonts w:asciiTheme="minorHAnsi" w:hAnsiTheme="minorHAnsi" w:cstheme="minorHAnsi"/>
                              <w:b/>
                              <w:sz w:val="24"/>
                              <w:szCs w:val="24"/>
                              <w:lang w:val="pt-BR"/>
                            </w:rPr>
                          </w:pPr>
                          <w:r>
                            <w:rPr>
                              <w:rFonts w:asciiTheme="minorHAnsi" w:hAnsiTheme="minorHAnsi" w:cstheme="minorHAnsi"/>
                              <w:b/>
                              <w:sz w:val="24"/>
                              <w:szCs w:val="24"/>
                              <w:lang w:val="pt-BR"/>
                            </w:rPr>
                            <w:t>NOME</w:t>
                          </w:r>
                          <w:r w:rsidR="00F0305B">
                            <w:rPr>
                              <w:rFonts w:asciiTheme="minorHAnsi" w:hAnsiTheme="minorHAnsi" w:cstheme="minorHAnsi"/>
                              <w:b/>
                              <w:sz w:val="24"/>
                              <w:szCs w:val="24"/>
                              <w:lang w:val="pt-BR"/>
                            </w:rPr>
                            <w:t xml:space="preserve"> DA</w:t>
                          </w:r>
                          <w:r>
                            <w:rPr>
                              <w:rFonts w:asciiTheme="minorHAnsi" w:hAnsiTheme="minorHAnsi" w:cstheme="minorHAnsi"/>
                              <w:b/>
                              <w:sz w:val="24"/>
                              <w:szCs w:val="24"/>
                              <w:lang w:val="pt-BR"/>
                            </w:rPr>
                            <w:t xml:space="preserve"> INSTITUIÇÃO PARCEIRA</w:t>
                          </w:r>
                        </w:p>
                      </w:sdtContent>
                    </w:sdt>
                    <w:permEnd w:id="835983796" w:displacedByCustomXml="prev"/>
                  </w:txbxContent>
                </v:textbox>
                <w10:wrap anchorx="page" anchory="page"/>
              </v:shape>
            </w:pict>
          </mc:Fallback>
        </mc:AlternateContent>
      </w:r>
      <w:r w:rsidR="00160E3F" w:rsidRPr="007E07B6">
        <w:rPr>
          <w:rFonts w:asciiTheme="minorHAnsi" w:hAnsiTheme="minorHAnsi" w:cstheme="minorHAnsi"/>
          <w:b/>
          <w:noProof/>
          <w:sz w:val="24"/>
          <w:szCs w:val="24"/>
          <w:lang w:val="pt-BR" w:eastAsia="pt-BR"/>
        </w:rPr>
        <w:drawing>
          <wp:anchor distT="0" distB="0" distL="0" distR="0" simplePos="0" relativeHeight="251665408" behindDoc="1" locked="0" layoutInCell="1" allowOverlap="1" wp14:anchorId="4D1EDFE8" wp14:editId="1C7264BF">
            <wp:simplePos x="0" y="0"/>
            <wp:positionH relativeFrom="page">
              <wp:posOffset>1141095</wp:posOffset>
            </wp:positionH>
            <wp:positionV relativeFrom="page">
              <wp:posOffset>498475</wp:posOffset>
            </wp:positionV>
            <wp:extent cx="811530" cy="842645"/>
            <wp:effectExtent l="0" t="0" r="762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811530" cy="842645"/>
                    </a:xfrm>
                    <a:prstGeom prst="rect">
                      <a:avLst/>
                    </a:prstGeom>
                  </pic:spPr>
                </pic:pic>
              </a:graphicData>
            </a:graphic>
          </wp:anchor>
        </w:drawing>
      </w:r>
      <w:r w:rsidR="00160E3F" w:rsidRPr="007E07B6">
        <w:rPr>
          <w:rFonts w:asciiTheme="minorHAnsi" w:hAnsiTheme="minorHAnsi" w:cstheme="minorHAnsi"/>
          <w:b/>
          <w:noProof/>
          <w:sz w:val="24"/>
          <w:szCs w:val="24"/>
          <w:lang w:val="pt-BR" w:eastAsia="pt-BR"/>
        </w:rPr>
        <mc:AlternateContent>
          <mc:Choice Requires="wps">
            <w:drawing>
              <wp:anchor distT="0" distB="0" distL="114300" distR="114300" simplePos="0" relativeHeight="251668480" behindDoc="1" locked="0" layoutInCell="1" allowOverlap="1" wp14:anchorId="21B8977D" wp14:editId="41985BDE">
                <wp:simplePos x="0" y="0"/>
                <wp:positionH relativeFrom="page">
                  <wp:posOffset>2040255</wp:posOffset>
                </wp:positionH>
                <wp:positionV relativeFrom="page">
                  <wp:posOffset>617855</wp:posOffset>
                </wp:positionV>
                <wp:extent cx="1261533" cy="762000"/>
                <wp:effectExtent l="0" t="0" r="152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533"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1FB2" w14:textId="77777777" w:rsidR="00160E3F" w:rsidRPr="00EE0389" w:rsidRDefault="00160E3F" w:rsidP="00160E3F">
                            <w:pPr>
                              <w:spacing w:before="11" w:line="276" w:lineRule="auto"/>
                              <w:jc w:val="center"/>
                              <w:rPr>
                                <w:rFonts w:asciiTheme="minorHAnsi" w:hAnsiTheme="minorHAnsi" w:cstheme="minorHAnsi"/>
                                <w:b/>
                                <w:sz w:val="24"/>
                                <w:szCs w:val="24"/>
                              </w:rPr>
                            </w:pPr>
                            <w:r w:rsidRPr="00EE0389">
                              <w:rPr>
                                <w:rFonts w:asciiTheme="minorHAnsi" w:hAnsiTheme="minorHAnsi" w:cstheme="minorHAnsi"/>
                                <w:b/>
                                <w:sz w:val="24"/>
                                <w:szCs w:val="24"/>
                              </w:rPr>
                              <w:t>UNIVERSIDADE</w:t>
                            </w:r>
                            <w:r w:rsidRPr="00EE0389">
                              <w:rPr>
                                <w:rFonts w:asciiTheme="minorHAnsi" w:hAnsiTheme="minorHAnsi" w:cstheme="minorHAnsi"/>
                                <w:b/>
                                <w:spacing w:val="-5"/>
                                <w:sz w:val="24"/>
                                <w:szCs w:val="24"/>
                              </w:rPr>
                              <w:t xml:space="preserve"> </w:t>
                            </w:r>
                            <w:r w:rsidRPr="00EE0389">
                              <w:rPr>
                                <w:rFonts w:asciiTheme="minorHAnsi" w:hAnsiTheme="minorHAnsi" w:cstheme="minorHAnsi"/>
                                <w:b/>
                                <w:sz w:val="24"/>
                                <w:szCs w:val="24"/>
                              </w:rPr>
                              <w:t>FEDERAL</w:t>
                            </w:r>
                            <w:r w:rsidRPr="00EE0389">
                              <w:rPr>
                                <w:rFonts w:asciiTheme="minorHAnsi" w:hAnsiTheme="minorHAnsi" w:cstheme="minorHAnsi"/>
                                <w:b/>
                                <w:spacing w:val="-4"/>
                                <w:sz w:val="24"/>
                                <w:szCs w:val="24"/>
                              </w:rPr>
                              <w:t xml:space="preserve"> </w:t>
                            </w:r>
                            <w:r w:rsidRPr="00EE0389">
                              <w:rPr>
                                <w:rFonts w:asciiTheme="minorHAnsi" w:hAnsiTheme="minorHAnsi" w:cstheme="minorHAnsi"/>
                                <w:b/>
                                <w:sz w:val="24"/>
                                <w:szCs w:val="24"/>
                              </w:rPr>
                              <w:t>DO OESTE DO PARÁ</w:t>
                            </w:r>
                            <w:r w:rsidRPr="00EE0389">
                              <w:rPr>
                                <w:rFonts w:asciiTheme="minorHAnsi" w:hAnsiTheme="minorHAnsi" w:cstheme="minorHAnsi"/>
                                <w:b/>
                                <w:sz w:val="24"/>
                                <w:szCs w:val="24"/>
                              </w:rPr>
                              <w:br/>
                            </w:r>
                          </w:p>
                          <w:p w14:paraId="1863BB45" w14:textId="77777777" w:rsidR="00160E3F" w:rsidRDefault="00160E3F" w:rsidP="00160E3F">
                            <w:pPr>
                              <w:spacing w:before="11"/>
                              <w:ind w:right="1"/>
                              <w:jc w:val="center"/>
                              <w:rPr>
                                <w:rFonts w:ascii="Times New Roman" w:hAnsi="Times New Roman"/>
                                <w:b/>
                                <w:sz w:val="21"/>
                              </w:rPr>
                            </w:pPr>
                          </w:p>
                          <w:p w14:paraId="4514041B" w14:textId="77777777" w:rsidR="00160E3F" w:rsidRDefault="00160E3F" w:rsidP="00160E3F">
                            <w:pPr>
                              <w:spacing w:before="11"/>
                              <w:ind w:right="1"/>
                              <w:jc w:val="center"/>
                              <w:rPr>
                                <w:rFonts w:ascii="Times New Roman" w:hAnsi="Times New Roman"/>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60.65pt;margin-top:48.65pt;width:99.35pt;height:6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" filled="f" stroked="f">
                <v:textbox inset="0,0,0,0">
                  <w:txbxContent>
                    <w:p w14:paraId="43831FB2" w14:textId="77777777" w:rsidR="00160E3F" w:rsidRPr="00EE0389" w:rsidRDefault="00160E3F" w:rsidP="00160E3F">
                      <w:pPr>
                        <w:spacing w:before="11" w:line="276" w:lineRule="auto"/>
                        <w:jc w:val="center"/>
                        <w:rPr>
                          <w:rFonts w:asciiTheme="minorHAnsi" w:hAnsiTheme="minorHAnsi" w:cstheme="minorHAnsi"/>
                          <w:b/>
                          <w:sz w:val="24"/>
                          <w:szCs w:val="24"/>
                        </w:rPr>
                      </w:pPr>
                      <w:r w:rsidRPr="00EE0389">
                        <w:rPr>
                          <w:rFonts w:asciiTheme="minorHAnsi" w:hAnsiTheme="minorHAnsi" w:cstheme="minorHAnsi"/>
                          <w:b/>
                          <w:sz w:val="24"/>
                          <w:szCs w:val="24"/>
                        </w:rPr>
                        <w:t>UNIVERSIDADE</w:t>
                      </w:r>
                      <w:r w:rsidRPr="00EE0389">
                        <w:rPr>
                          <w:rFonts w:asciiTheme="minorHAnsi" w:hAnsiTheme="minorHAnsi" w:cstheme="minorHAnsi"/>
                          <w:b/>
                          <w:spacing w:val="-5"/>
                          <w:sz w:val="24"/>
                          <w:szCs w:val="24"/>
                        </w:rPr>
                        <w:t xml:space="preserve"> </w:t>
                      </w:r>
                      <w:r w:rsidRPr="00EE0389">
                        <w:rPr>
                          <w:rFonts w:asciiTheme="minorHAnsi" w:hAnsiTheme="minorHAnsi" w:cstheme="minorHAnsi"/>
                          <w:b/>
                          <w:sz w:val="24"/>
                          <w:szCs w:val="24"/>
                        </w:rPr>
                        <w:t>FEDERAL</w:t>
                      </w:r>
                      <w:r w:rsidRPr="00EE0389">
                        <w:rPr>
                          <w:rFonts w:asciiTheme="minorHAnsi" w:hAnsiTheme="minorHAnsi" w:cstheme="minorHAnsi"/>
                          <w:b/>
                          <w:spacing w:val="-4"/>
                          <w:sz w:val="24"/>
                          <w:szCs w:val="24"/>
                        </w:rPr>
                        <w:t xml:space="preserve"> </w:t>
                      </w:r>
                      <w:r w:rsidRPr="00EE0389">
                        <w:rPr>
                          <w:rFonts w:asciiTheme="minorHAnsi" w:hAnsiTheme="minorHAnsi" w:cstheme="minorHAnsi"/>
                          <w:b/>
                          <w:sz w:val="24"/>
                          <w:szCs w:val="24"/>
                        </w:rPr>
                        <w:t>DO OESTE DO PARÁ</w:t>
                      </w:r>
                      <w:r w:rsidRPr="00EE0389">
                        <w:rPr>
                          <w:rFonts w:asciiTheme="minorHAnsi" w:hAnsiTheme="minorHAnsi" w:cstheme="minorHAnsi"/>
                          <w:b/>
                          <w:sz w:val="24"/>
                          <w:szCs w:val="24"/>
                        </w:rPr>
                        <w:br/>
                      </w:r>
                    </w:p>
                    <w:p w14:paraId="1863BB45" w14:textId="77777777" w:rsidR="00160E3F" w:rsidRDefault="00160E3F" w:rsidP="00160E3F">
                      <w:pPr>
                        <w:spacing w:before="11"/>
                        <w:ind w:right="1"/>
                        <w:jc w:val="center"/>
                        <w:rPr>
                          <w:rFonts w:ascii="Times New Roman" w:hAnsi="Times New Roman"/>
                          <w:b/>
                          <w:sz w:val="21"/>
                        </w:rPr>
                      </w:pPr>
                    </w:p>
                    <w:p w14:paraId="4514041B" w14:textId="77777777" w:rsidR="00160E3F" w:rsidRDefault="00160E3F" w:rsidP="00160E3F">
                      <w:pPr>
                        <w:spacing w:before="11"/>
                        <w:ind w:right="1"/>
                        <w:jc w:val="center"/>
                        <w:rPr>
                          <w:rFonts w:ascii="Times New Roman" w:hAnsi="Times New Roman"/>
                          <w:b/>
                          <w:sz w:val="21"/>
                        </w:rPr>
                      </w:pPr>
                    </w:p>
                  </w:txbxContent>
                </v:textbox>
                <w10:wrap anchorx="page" anchory="page"/>
              </v:shape>
            </w:pict>
          </mc:Fallback>
        </mc:AlternateContent>
      </w:r>
    </w:p>
    <w:p w14:paraId="66C7D99A" w14:textId="77777777" w:rsidR="006C0D72" w:rsidRPr="007E07B6" w:rsidRDefault="006C0D72" w:rsidP="00A143B1">
      <w:pPr>
        <w:spacing w:line="24" w:lineRule="atLeast"/>
        <w:ind w:left="720" w:hanging="720"/>
        <w:jc w:val="center"/>
        <w:rPr>
          <w:rFonts w:asciiTheme="minorHAnsi" w:hAnsiTheme="minorHAnsi" w:cstheme="minorHAnsi"/>
          <w:b/>
          <w:sz w:val="24"/>
          <w:szCs w:val="24"/>
          <w:lang w:eastAsia="pt-BR"/>
        </w:rPr>
      </w:pPr>
    </w:p>
    <w:p w14:paraId="1BF3CFF9" w14:textId="77777777" w:rsidR="006C0D72" w:rsidRPr="007E07B6" w:rsidRDefault="006C0D72" w:rsidP="00A143B1">
      <w:pPr>
        <w:spacing w:line="24" w:lineRule="atLeast"/>
        <w:ind w:left="720" w:hanging="720"/>
        <w:jc w:val="center"/>
        <w:rPr>
          <w:rFonts w:asciiTheme="minorHAnsi" w:hAnsiTheme="minorHAnsi" w:cstheme="minorHAnsi"/>
          <w:b/>
          <w:sz w:val="24"/>
          <w:szCs w:val="24"/>
          <w:lang w:eastAsia="pt-BR"/>
        </w:rPr>
      </w:pPr>
    </w:p>
    <w:p w14:paraId="5066AE72" w14:textId="77777777" w:rsidR="006C0D72" w:rsidRPr="007E07B6" w:rsidRDefault="006C0D72" w:rsidP="00A143B1">
      <w:pPr>
        <w:spacing w:line="24" w:lineRule="atLeast"/>
        <w:ind w:left="720" w:hanging="720"/>
        <w:jc w:val="center"/>
        <w:rPr>
          <w:rFonts w:asciiTheme="minorHAnsi" w:hAnsiTheme="minorHAnsi" w:cstheme="minorHAnsi"/>
          <w:b/>
          <w:sz w:val="24"/>
          <w:szCs w:val="24"/>
          <w:lang w:eastAsia="pt-BR"/>
        </w:rPr>
      </w:pPr>
    </w:p>
    <w:p w14:paraId="1DCD0E10" w14:textId="47A53CE1" w:rsidR="0044207D" w:rsidRPr="007E07B6" w:rsidRDefault="0044207D" w:rsidP="00051C8C">
      <w:pPr>
        <w:spacing w:line="24" w:lineRule="atLeast"/>
        <w:ind w:left="720" w:hanging="720"/>
        <w:jc w:val="center"/>
        <w:rPr>
          <w:rFonts w:asciiTheme="minorHAnsi" w:hAnsiTheme="minorHAnsi" w:cstheme="minorHAnsi"/>
          <w:b/>
          <w:sz w:val="24"/>
          <w:szCs w:val="24"/>
          <w:lang w:eastAsia="pt-BR"/>
        </w:rPr>
      </w:pPr>
      <w:r w:rsidRPr="007E07B6">
        <w:rPr>
          <w:rFonts w:asciiTheme="minorHAnsi" w:hAnsiTheme="minorHAnsi" w:cstheme="minorHAnsi"/>
          <w:b/>
          <w:sz w:val="24"/>
          <w:szCs w:val="24"/>
          <w:lang w:eastAsia="pt-BR"/>
        </w:rPr>
        <w:t xml:space="preserve">ACORDO DE COOPERAÇÃO </w:t>
      </w:r>
      <w:r w:rsidR="004A244A" w:rsidRPr="007E07B6">
        <w:rPr>
          <w:rFonts w:asciiTheme="minorHAnsi" w:hAnsiTheme="minorHAnsi" w:cstheme="minorHAnsi"/>
          <w:b/>
          <w:sz w:val="24"/>
          <w:szCs w:val="24"/>
          <w:lang w:eastAsia="pt-BR"/>
        </w:rPr>
        <w:t>TÉCNICA</w:t>
      </w:r>
      <w:r w:rsidR="00643678" w:rsidRPr="007E07B6">
        <w:rPr>
          <w:rFonts w:asciiTheme="minorHAnsi" w:hAnsiTheme="minorHAnsi" w:cstheme="minorHAnsi"/>
          <w:b/>
          <w:sz w:val="24"/>
          <w:szCs w:val="24"/>
          <w:lang w:eastAsia="pt-BR"/>
        </w:rPr>
        <w:t xml:space="preserve"> </w:t>
      </w:r>
      <w:r w:rsidRPr="007E07B6">
        <w:rPr>
          <w:rFonts w:asciiTheme="minorHAnsi" w:hAnsiTheme="minorHAnsi" w:cstheme="minorHAnsi"/>
          <w:b/>
          <w:sz w:val="24"/>
          <w:szCs w:val="24"/>
          <w:lang w:eastAsia="pt-BR"/>
        </w:rPr>
        <w:t>– AC</w:t>
      </w:r>
      <w:r w:rsidR="004A244A" w:rsidRPr="007E07B6">
        <w:rPr>
          <w:rFonts w:asciiTheme="minorHAnsi" w:hAnsiTheme="minorHAnsi" w:cstheme="minorHAnsi"/>
          <w:b/>
          <w:sz w:val="24"/>
          <w:szCs w:val="24"/>
          <w:lang w:eastAsia="pt-BR"/>
        </w:rPr>
        <w:t>T</w:t>
      </w:r>
    </w:p>
    <w:p w14:paraId="55B4D2EA" w14:textId="1D74D043" w:rsidR="001662F1" w:rsidRPr="00A14D2E" w:rsidRDefault="0044207D" w:rsidP="00A14D2E">
      <w:pPr>
        <w:rPr>
          <w:rFonts w:ascii="MS Gothic" w:eastAsia="MS Gothic" w:hAnsi="MS Gothic" w:cs="MS Gothic"/>
        </w:rPr>
      </w:pPr>
      <w:r w:rsidRPr="007E07B6">
        <w:rPr>
          <w:rFonts w:asciiTheme="minorHAnsi" w:hAnsiTheme="minorHAnsi" w:cstheme="minorHAnsi"/>
          <w:b/>
          <w:sz w:val="24"/>
          <w:szCs w:val="24"/>
          <w:lang w:eastAsia="pt-BR"/>
        </w:rPr>
        <w:t>AC</w:t>
      </w:r>
      <w:r w:rsidR="004A244A" w:rsidRPr="007E07B6">
        <w:rPr>
          <w:rFonts w:asciiTheme="minorHAnsi" w:hAnsiTheme="minorHAnsi" w:cstheme="minorHAnsi"/>
          <w:b/>
          <w:sz w:val="24"/>
          <w:szCs w:val="24"/>
          <w:lang w:eastAsia="pt-BR"/>
        </w:rPr>
        <w:t>T</w:t>
      </w:r>
      <w:r w:rsidRPr="007E07B6">
        <w:rPr>
          <w:rFonts w:asciiTheme="minorHAnsi" w:hAnsiTheme="minorHAnsi" w:cstheme="minorHAnsi"/>
          <w:b/>
          <w:sz w:val="24"/>
          <w:szCs w:val="24"/>
          <w:lang w:eastAsia="pt-BR"/>
        </w:rPr>
        <w:t xml:space="preserve"> </w:t>
      </w:r>
      <w:r w:rsidR="001D0A78">
        <w:rPr>
          <w:rFonts w:asciiTheme="minorHAnsi" w:hAnsiTheme="minorHAnsi" w:cstheme="minorHAnsi"/>
          <w:b/>
          <w:sz w:val="24"/>
          <w:szCs w:val="24"/>
          <w:lang w:eastAsia="pt-BR"/>
        </w:rPr>
        <w:t>ARNI</w:t>
      </w:r>
      <w:r w:rsidR="00DC2B30" w:rsidRPr="007E07B6">
        <w:rPr>
          <w:rFonts w:asciiTheme="minorHAnsi" w:hAnsiTheme="minorHAnsi" w:cstheme="minorHAnsi"/>
          <w:b/>
          <w:sz w:val="24"/>
          <w:szCs w:val="24"/>
          <w:lang w:eastAsia="pt-BR"/>
        </w:rPr>
        <w:t>/</w:t>
      </w:r>
      <w:r w:rsidRPr="007E07B6">
        <w:rPr>
          <w:rFonts w:asciiTheme="minorHAnsi" w:hAnsiTheme="minorHAnsi" w:cstheme="minorHAnsi"/>
          <w:b/>
          <w:sz w:val="24"/>
          <w:szCs w:val="24"/>
          <w:lang w:eastAsia="pt-BR"/>
        </w:rPr>
        <w:t>UFOPA</w:t>
      </w:r>
      <w:r w:rsidR="00EE092A" w:rsidRPr="007E07B6">
        <w:rPr>
          <w:rFonts w:asciiTheme="minorHAnsi" w:hAnsiTheme="minorHAnsi" w:cstheme="minorHAnsi"/>
          <w:b/>
          <w:sz w:val="24"/>
          <w:szCs w:val="24"/>
          <w:lang w:eastAsia="pt-BR"/>
        </w:rPr>
        <w:t xml:space="preserve"> </w:t>
      </w:r>
      <w:r w:rsidR="00802CB7" w:rsidRPr="007E07B6">
        <w:rPr>
          <w:rFonts w:asciiTheme="minorHAnsi" w:hAnsiTheme="minorHAnsi" w:cstheme="minorHAnsi"/>
          <w:b/>
          <w:sz w:val="24"/>
          <w:szCs w:val="24"/>
          <w:lang w:eastAsia="pt-BR"/>
        </w:rPr>
        <w:t xml:space="preserve">nº </w:t>
      </w:r>
      <w:permStart w:id="619347166" w:edGrp="everyone"/>
      <w:sdt>
        <w:sdtPr>
          <w:rPr>
            <w:rFonts w:asciiTheme="minorHAnsi" w:hAnsiTheme="minorHAnsi" w:cstheme="minorHAnsi"/>
            <w:b/>
            <w:sz w:val="24"/>
            <w:szCs w:val="24"/>
            <w:lang w:eastAsia="pt-BR"/>
          </w:rPr>
          <w:alias w:val="Arni informa o nº e o ano sob consulta"/>
          <w:tag w:val="Arni informa o nº e o ano sob consulta"/>
          <w:id w:val="1254935061"/>
          <w:placeholder>
            <w:docPart w:val="DefaultPlaceholder_1082065158"/>
          </w:placeholder>
        </w:sdtPr>
        <w:sdtContent>
          <w:r w:rsidR="001D0A78">
            <w:rPr>
              <w:rFonts w:asciiTheme="minorHAnsi" w:hAnsiTheme="minorHAnsi" w:cstheme="minorHAnsi"/>
              <w:b/>
              <w:sz w:val="24"/>
              <w:szCs w:val="24"/>
              <w:lang w:eastAsia="pt-BR"/>
            </w:rPr>
            <w:t>XX</w:t>
          </w:r>
        </w:sdtContent>
      </w:sdt>
      <w:permEnd w:id="619347166"/>
      <w:r w:rsidR="00160E3F" w:rsidRPr="007E07B6">
        <w:rPr>
          <w:rFonts w:asciiTheme="minorHAnsi" w:hAnsiTheme="minorHAnsi" w:cstheme="minorHAnsi"/>
          <w:b/>
          <w:sz w:val="24"/>
          <w:szCs w:val="24"/>
          <w:lang w:eastAsia="pt-BR"/>
        </w:rPr>
        <w:t>/20</w:t>
      </w:r>
      <w:permStart w:id="1890543755" w:edGrp="everyone"/>
      <w:r w:rsidR="00160E3F" w:rsidRPr="005B4D15">
        <w:rPr>
          <w:rFonts w:asciiTheme="minorHAnsi" w:hAnsiTheme="minorHAnsi" w:cstheme="minorHAnsi"/>
          <w:b/>
          <w:sz w:val="24"/>
          <w:szCs w:val="24"/>
          <w:shd w:val="clear" w:color="auto" w:fill="FFFFFF" w:themeFill="background1"/>
          <w:lang w:eastAsia="pt-BR"/>
        </w:rPr>
        <w:t>XX</w:t>
      </w:r>
      <w:r w:rsidR="00F0305B">
        <w:rPr>
          <w:rFonts w:asciiTheme="minorHAnsi" w:hAnsiTheme="minorHAnsi" w:cstheme="minorHAnsi"/>
          <w:b/>
          <w:sz w:val="24"/>
          <w:szCs w:val="24"/>
          <w:lang w:eastAsia="pt-BR"/>
        </w:rPr>
        <w:t xml:space="preserve"> </w:t>
      </w:r>
      <w:permEnd w:id="1890543755"/>
    </w:p>
    <w:p w14:paraId="415FA848" w14:textId="42609630" w:rsidR="0044207D" w:rsidRPr="007E07B6" w:rsidRDefault="00802CB7" w:rsidP="00051C8C">
      <w:pPr>
        <w:spacing w:line="24" w:lineRule="atLeast"/>
        <w:rPr>
          <w:rFonts w:asciiTheme="minorHAnsi" w:hAnsiTheme="minorHAnsi" w:cstheme="minorHAnsi"/>
          <w:sz w:val="24"/>
          <w:szCs w:val="24"/>
          <w:lang w:eastAsia="pt-BR"/>
        </w:rPr>
      </w:pPr>
      <w:r w:rsidRPr="007E07B6">
        <w:rPr>
          <w:rFonts w:asciiTheme="minorHAnsi" w:hAnsiTheme="minorHAnsi" w:cstheme="minorHAnsi"/>
          <w:sz w:val="24"/>
          <w:szCs w:val="24"/>
          <w:lang w:eastAsia="pt-BR"/>
        </w:rPr>
        <w:t>NUP</w:t>
      </w:r>
      <w:r w:rsidR="001662F1" w:rsidRPr="007E07B6">
        <w:rPr>
          <w:rFonts w:asciiTheme="minorHAnsi" w:hAnsiTheme="minorHAnsi" w:cstheme="minorHAnsi"/>
          <w:sz w:val="24"/>
          <w:szCs w:val="24"/>
          <w:lang w:eastAsia="pt-BR"/>
        </w:rPr>
        <w:t xml:space="preserve">: </w:t>
      </w:r>
      <w:proofErr w:type="gramStart"/>
      <w:r w:rsidR="00EE092A" w:rsidRPr="007E07B6">
        <w:rPr>
          <w:rFonts w:asciiTheme="minorHAnsi" w:hAnsiTheme="minorHAnsi" w:cstheme="minorHAnsi"/>
          <w:bCs/>
          <w:sz w:val="24"/>
          <w:szCs w:val="24"/>
          <w:lang w:eastAsia="pt-BR"/>
        </w:rPr>
        <w:t>23204.</w:t>
      </w:r>
      <w:permStart w:id="464929663" w:edGrp="everyone"/>
      <w:proofErr w:type="gramEnd"/>
      <w:sdt>
        <w:sdtPr>
          <w:rPr>
            <w:rFonts w:asciiTheme="minorHAnsi" w:hAnsiTheme="minorHAnsi" w:cstheme="minorHAnsi"/>
            <w:bCs/>
            <w:sz w:val="24"/>
            <w:szCs w:val="24"/>
            <w:lang w:eastAsia="pt-BR"/>
          </w:rPr>
          <w:alias w:val="Completar com o número do processo no SIPAC após a sua abertura"/>
          <w:tag w:val="Completar com o número do processo no SIPAC após a sua abertura"/>
          <w:id w:val="563836093"/>
          <w:placeholder>
            <w:docPart w:val="DefaultPlaceholder_1082065158"/>
          </w:placeholder>
          <w:temporary/>
        </w:sdtPr>
        <w:sdtEndPr>
          <w:rPr>
            <w:bCs w:val="0"/>
            <w:shd w:val="clear" w:color="auto" w:fill="FFFFFF" w:themeFill="background1"/>
          </w:rPr>
        </w:sdtEndPr>
        <w:sdtContent>
          <w:r w:rsidR="00160E3F" w:rsidRPr="005B4D15">
            <w:rPr>
              <w:rFonts w:asciiTheme="minorHAnsi" w:hAnsiTheme="minorHAnsi" w:cstheme="minorHAnsi"/>
              <w:sz w:val="24"/>
              <w:szCs w:val="24"/>
              <w:shd w:val="clear" w:color="auto" w:fill="FFFFFF" w:themeFill="background1"/>
              <w:lang w:eastAsia="pt-BR"/>
            </w:rPr>
            <w:t>XXXXXX</w:t>
          </w:r>
        </w:sdtContent>
      </w:sdt>
      <w:permEnd w:id="464929663"/>
      <w:r w:rsidR="00160E3F" w:rsidRPr="007E07B6">
        <w:rPr>
          <w:rFonts w:asciiTheme="minorHAnsi" w:hAnsiTheme="minorHAnsi" w:cstheme="minorHAnsi"/>
          <w:sz w:val="24"/>
          <w:szCs w:val="24"/>
          <w:lang w:eastAsia="pt-BR"/>
        </w:rPr>
        <w:t>/20</w:t>
      </w:r>
      <w:permStart w:id="979124342" w:edGrp="everyone"/>
      <w:r w:rsidR="00160E3F" w:rsidRPr="005B4D15">
        <w:rPr>
          <w:rFonts w:asciiTheme="minorHAnsi" w:hAnsiTheme="minorHAnsi" w:cstheme="minorHAnsi"/>
          <w:sz w:val="24"/>
          <w:szCs w:val="24"/>
          <w:shd w:val="clear" w:color="auto" w:fill="FFFFFF" w:themeFill="background1"/>
          <w:lang w:eastAsia="pt-BR"/>
        </w:rPr>
        <w:t>XX</w:t>
      </w:r>
      <w:permEnd w:id="979124342"/>
      <w:r w:rsidR="00160E3F" w:rsidRPr="007E07B6">
        <w:rPr>
          <w:rFonts w:asciiTheme="minorHAnsi" w:hAnsiTheme="minorHAnsi" w:cstheme="minorHAnsi"/>
          <w:sz w:val="24"/>
          <w:szCs w:val="24"/>
          <w:lang w:eastAsia="pt-BR"/>
        </w:rPr>
        <w:t>-</w:t>
      </w:r>
      <w:permStart w:id="1845768197" w:edGrp="everyone"/>
      <w:r w:rsidR="00160E3F" w:rsidRPr="005B4D15">
        <w:rPr>
          <w:rFonts w:asciiTheme="minorHAnsi" w:hAnsiTheme="minorHAnsi" w:cstheme="minorHAnsi"/>
          <w:sz w:val="24"/>
          <w:szCs w:val="24"/>
          <w:shd w:val="clear" w:color="auto" w:fill="FFFFFF" w:themeFill="background1"/>
          <w:lang w:eastAsia="pt-BR"/>
        </w:rPr>
        <w:t>XX</w:t>
      </w:r>
      <w:r w:rsidR="00A14D2E">
        <w:rPr>
          <w:rFonts w:asciiTheme="minorHAnsi" w:hAnsiTheme="minorHAnsi" w:cstheme="minorHAnsi"/>
          <w:sz w:val="24"/>
          <w:szCs w:val="24"/>
          <w:shd w:val="clear" w:color="auto" w:fill="FFFFFF" w:themeFill="background1"/>
          <w:lang w:eastAsia="pt-BR"/>
        </w:rPr>
        <w:t xml:space="preserve"> </w:t>
      </w:r>
      <w:permEnd w:id="1845768197"/>
    </w:p>
    <w:p w14:paraId="549EA731" w14:textId="7424584A" w:rsidR="008328E3" w:rsidRPr="007E07B6" w:rsidRDefault="008328E3" w:rsidP="00051C8C">
      <w:pPr>
        <w:pStyle w:val="Corpodetexto"/>
        <w:spacing w:before="240" w:after="360" w:line="24" w:lineRule="atLeast"/>
        <w:ind w:left="4820" w:right="-11"/>
        <w:jc w:val="both"/>
        <w:rPr>
          <w:rFonts w:asciiTheme="minorHAnsi" w:hAnsiTheme="minorHAnsi" w:cstheme="minorHAnsi"/>
          <w:b/>
          <w:lang w:eastAsia="pt-BR"/>
        </w:rPr>
      </w:pPr>
      <w:r w:rsidRPr="007E07B6">
        <w:rPr>
          <w:rFonts w:asciiTheme="minorHAnsi" w:hAnsiTheme="minorHAnsi" w:cstheme="minorHAnsi"/>
          <w:b/>
          <w:caps/>
          <w:lang w:eastAsia="pt-BR"/>
        </w:rPr>
        <w:t xml:space="preserve">ACORDO DE COOPERAÇÃO </w:t>
      </w:r>
      <w:r w:rsidR="004A244A" w:rsidRPr="007E07B6">
        <w:rPr>
          <w:rFonts w:asciiTheme="minorHAnsi" w:hAnsiTheme="minorHAnsi" w:cstheme="minorHAnsi"/>
          <w:b/>
          <w:caps/>
          <w:lang w:eastAsia="pt-BR"/>
        </w:rPr>
        <w:t>TÉCNICA</w:t>
      </w:r>
      <w:r w:rsidRPr="007E07B6">
        <w:rPr>
          <w:rFonts w:asciiTheme="minorHAnsi" w:hAnsiTheme="minorHAnsi" w:cstheme="minorHAnsi"/>
          <w:b/>
          <w:caps/>
          <w:lang w:eastAsia="pt-BR"/>
        </w:rPr>
        <w:t xml:space="preserve"> QUE ENTRE SI CELEBRAM A </w:t>
      </w:r>
      <w:r w:rsidR="00EC3F98" w:rsidRPr="007E07B6">
        <w:rPr>
          <w:rFonts w:asciiTheme="minorHAnsi" w:hAnsiTheme="minorHAnsi" w:cstheme="minorHAnsi"/>
          <w:b/>
          <w:caps/>
          <w:lang w:eastAsia="pt-BR"/>
        </w:rPr>
        <w:t xml:space="preserve">UNIVERSIDADE FEDERAL DO OESTE DO PARÁ E </w:t>
      </w:r>
      <w:permStart w:id="414342010" w:edGrp="everyone"/>
      <w:proofErr w:type="gramStart"/>
      <w:r w:rsidR="005361FD" w:rsidRPr="005B4D15">
        <w:rPr>
          <w:rFonts w:asciiTheme="minorHAnsi" w:hAnsiTheme="minorHAnsi" w:cstheme="minorHAnsi"/>
          <w:b/>
          <w:caps/>
          <w:shd w:val="clear" w:color="auto" w:fill="FFFFFF" w:themeFill="background1"/>
          <w:lang w:eastAsia="pt-BR"/>
        </w:rPr>
        <w:t>O(</w:t>
      </w:r>
      <w:proofErr w:type="gramEnd"/>
      <w:r w:rsidR="00EC3F98" w:rsidRPr="005B4D15">
        <w:rPr>
          <w:rFonts w:asciiTheme="minorHAnsi" w:hAnsiTheme="minorHAnsi" w:cstheme="minorHAnsi"/>
          <w:b/>
          <w:caps/>
          <w:shd w:val="clear" w:color="auto" w:fill="FFFFFF" w:themeFill="background1"/>
          <w:lang w:eastAsia="pt-BR"/>
        </w:rPr>
        <w:t>A</w:t>
      </w:r>
      <w:r w:rsidR="005361FD" w:rsidRPr="005B4D15">
        <w:rPr>
          <w:rFonts w:asciiTheme="minorHAnsi" w:hAnsiTheme="minorHAnsi" w:cstheme="minorHAnsi"/>
          <w:b/>
          <w:caps/>
          <w:shd w:val="clear" w:color="auto" w:fill="FFFFFF" w:themeFill="background1"/>
          <w:lang w:eastAsia="pt-BR"/>
        </w:rPr>
        <w:t>)</w:t>
      </w:r>
      <w:permEnd w:id="414342010"/>
      <w:r w:rsidR="00A6704D" w:rsidRPr="007E07B6">
        <w:rPr>
          <w:rFonts w:asciiTheme="minorHAnsi" w:hAnsiTheme="minorHAnsi" w:cstheme="minorHAnsi"/>
          <w:b/>
          <w:caps/>
          <w:lang w:eastAsia="pt-BR"/>
        </w:rPr>
        <w:t xml:space="preserve"> </w:t>
      </w:r>
      <w:r w:rsidR="00EC3F98" w:rsidRPr="007E07B6">
        <w:rPr>
          <w:rFonts w:asciiTheme="minorHAnsi" w:hAnsiTheme="minorHAnsi" w:cstheme="minorHAnsi"/>
          <w:b/>
          <w:caps/>
          <w:lang w:eastAsia="pt-BR"/>
        </w:rPr>
        <w:t xml:space="preserve"> </w:t>
      </w:r>
      <w:permStart w:id="1428377507" w:edGrp="everyone"/>
      <w:r w:rsidR="00C96248" w:rsidRPr="005B4D15">
        <w:rPr>
          <w:rFonts w:asciiTheme="minorHAnsi" w:hAnsiTheme="minorHAnsi" w:cstheme="minorHAnsi"/>
          <w:b/>
          <w:caps/>
          <w:shd w:val="clear" w:color="auto" w:fill="FFFFFF" w:themeFill="background1"/>
          <w:lang w:eastAsia="pt-BR"/>
        </w:rPr>
        <w:t>(UNIVERSIDADE/INSTITUIÇÃO)</w:t>
      </w:r>
      <w:permEnd w:id="1428377507"/>
      <w:r w:rsidR="00EE092A" w:rsidRPr="007E07B6">
        <w:rPr>
          <w:rFonts w:asciiTheme="minorHAnsi" w:hAnsiTheme="minorHAnsi" w:cstheme="minorHAnsi"/>
          <w:b/>
          <w:caps/>
          <w:lang w:eastAsia="pt-BR"/>
        </w:rPr>
        <w:t xml:space="preserve"> </w:t>
      </w:r>
      <w:r w:rsidR="00EC3F98" w:rsidRPr="007E07B6">
        <w:rPr>
          <w:rFonts w:asciiTheme="minorHAnsi" w:hAnsiTheme="minorHAnsi" w:cstheme="minorHAnsi"/>
          <w:b/>
          <w:caps/>
          <w:lang w:eastAsia="pt-BR"/>
        </w:rPr>
        <w:t>PARA OS FINS QUE ESPECIFICA</w:t>
      </w:r>
      <w:r w:rsidR="00EC3F98" w:rsidRPr="007E07B6">
        <w:rPr>
          <w:rFonts w:asciiTheme="minorHAnsi" w:hAnsiTheme="minorHAnsi" w:cstheme="minorHAnsi"/>
          <w:b/>
          <w:lang w:eastAsia="pt-BR"/>
        </w:rPr>
        <w:t>.</w:t>
      </w:r>
    </w:p>
    <w:p w14:paraId="0E966842" w14:textId="5DEBFAEB" w:rsidR="00C06DFD" w:rsidRPr="007E07B6" w:rsidRDefault="008328E3" w:rsidP="00051C8C">
      <w:pPr>
        <w:pStyle w:val="Corpodetexto"/>
        <w:keepLines/>
        <w:spacing w:after="120" w:line="24" w:lineRule="atLeast"/>
        <w:ind w:right="-11"/>
        <w:jc w:val="both"/>
        <w:rPr>
          <w:rFonts w:asciiTheme="minorHAnsi" w:hAnsiTheme="minorHAnsi" w:cstheme="minorHAnsi"/>
        </w:rPr>
      </w:pPr>
      <w:r w:rsidRPr="007E07B6">
        <w:rPr>
          <w:rFonts w:asciiTheme="minorHAnsi" w:hAnsiTheme="minorHAnsi" w:cstheme="minorHAnsi"/>
        </w:rPr>
        <w:t xml:space="preserve">A </w:t>
      </w:r>
      <w:r w:rsidR="00965AD0" w:rsidRPr="007E07B6">
        <w:rPr>
          <w:rFonts w:asciiTheme="minorHAnsi" w:hAnsiTheme="minorHAnsi" w:cstheme="minorHAnsi"/>
          <w:b/>
        </w:rPr>
        <w:t>UNIVERSIDADE</w:t>
      </w:r>
      <w:r w:rsidR="00965AD0" w:rsidRPr="007E07B6">
        <w:rPr>
          <w:rFonts w:asciiTheme="minorHAnsi" w:hAnsiTheme="minorHAnsi" w:cstheme="minorHAnsi"/>
          <w:b/>
          <w:spacing w:val="1"/>
        </w:rPr>
        <w:t xml:space="preserve"> </w:t>
      </w:r>
      <w:r w:rsidR="00965AD0" w:rsidRPr="007E07B6">
        <w:rPr>
          <w:rFonts w:asciiTheme="minorHAnsi" w:hAnsiTheme="minorHAnsi" w:cstheme="minorHAnsi"/>
          <w:b/>
        </w:rPr>
        <w:t>FEDERAL</w:t>
      </w:r>
      <w:r w:rsidR="00965AD0" w:rsidRPr="007E07B6">
        <w:rPr>
          <w:rFonts w:asciiTheme="minorHAnsi" w:hAnsiTheme="minorHAnsi" w:cstheme="minorHAnsi"/>
          <w:b/>
          <w:spacing w:val="1"/>
        </w:rPr>
        <w:t xml:space="preserve"> </w:t>
      </w:r>
      <w:r w:rsidR="00965AD0" w:rsidRPr="007E07B6">
        <w:rPr>
          <w:rFonts w:asciiTheme="minorHAnsi" w:hAnsiTheme="minorHAnsi" w:cstheme="minorHAnsi"/>
          <w:b/>
        </w:rPr>
        <w:t>DO</w:t>
      </w:r>
      <w:r w:rsidR="00965AD0" w:rsidRPr="007E07B6">
        <w:rPr>
          <w:rFonts w:asciiTheme="minorHAnsi" w:hAnsiTheme="minorHAnsi" w:cstheme="minorHAnsi"/>
          <w:b/>
          <w:spacing w:val="1"/>
        </w:rPr>
        <w:t xml:space="preserve"> </w:t>
      </w:r>
      <w:r w:rsidR="00965AD0" w:rsidRPr="007E07B6">
        <w:rPr>
          <w:rFonts w:asciiTheme="minorHAnsi" w:hAnsiTheme="minorHAnsi" w:cstheme="minorHAnsi"/>
          <w:b/>
        </w:rPr>
        <w:t>OESTE</w:t>
      </w:r>
      <w:r w:rsidR="00965AD0" w:rsidRPr="007E07B6">
        <w:rPr>
          <w:rFonts w:asciiTheme="minorHAnsi" w:hAnsiTheme="minorHAnsi" w:cstheme="minorHAnsi"/>
          <w:b/>
          <w:spacing w:val="1"/>
        </w:rPr>
        <w:t xml:space="preserve"> </w:t>
      </w:r>
      <w:r w:rsidR="00965AD0" w:rsidRPr="007E07B6">
        <w:rPr>
          <w:rFonts w:asciiTheme="minorHAnsi" w:hAnsiTheme="minorHAnsi" w:cstheme="minorHAnsi"/>
          <w:b/>
        </w:rPr>
        <w:t>DO PAR</w:t>
      </w:r>
      <w:r w:rsidR="0065355C" w:rsidRPr="007E07B6">
        <w:rPr>
          <w:rFonts w:asciiTheme="minorHAnsi" w:hAnsiTheme="minorHAnsi" w:cstheme="minorHAnsi"/>
          <w:b/>
        </w:rPr>
        <w:t>Á</w:t>
      </w:r>
      <w:r w:rsidR="00965AD0" w:rsidRPr="007E07B6">
        <w:rPr>
          <w:rFonts w:asciiTheme="minorHAnsi" w:hAnsiTheme="minorHAnsi" w:cstheme="minorHAnsi"/>
        </w:rPr>
        <w:t>, Autarquia</w:t>
      </w:r>
      <w:r w:rsidR="00965AD0" w:rsidRPr="007E07B6">
        <w:rPr>
          <w:rFonts w:asciiTheme="minorHAnsi" w:hAnsiTheme="minorHAnsi" w:cstheme="minorHAnsi"/>
          <w:spacing w:val="1"/>
        </w:rPr>
        <w:t xml:space="preserve"> </w:t>
      </w:r>
      <w:r w:rsidR="00965AD0" w:rsidRPr="007E07B6">
        <w:rPr>
          <w:rFonts w:asciiTheme="minorHAnsi" w:hAnsiTheme="minorHAnsi" w:cstheme="minorHAnsi"/>
        </w:rPr>
        <w:t>Federal de Ensino</w:t>
      </w:r>
      <w:r w:rsidR="00965AD0" w:rsidRPr="007E07B6">
        <w:rPr>
          <w:rFonts w:asciiTheme="minorHAnsi" w:hAnsiTheme="minorHAnsi" w:cstheme="minorHAnsi"/>
          <w:spacing w:val="1"/>
        </w:rPr>
        <w:t xml:space="preserve"> </w:t>
      </w:r>
      <w:r w:rsidR="00965AD0" w:rsidRPr="007E07B6">
        <w:rPr>
          <w:rFonts w:asciiTheme="minorHAnsi" w:hAnsiTheme="minorHAnsi" w:cstheme="minorHAnsi"/>
        </w:rPr>
        <w:t>Superior vinculada ao Ministério da Educação, sediada a Rua Vera Paz, s/n — Salé, CEP</w:t>
      </w:r>
      <w:r w:rsidR="00965AD0" w:rsidRPr="007E07B6">
        <w:rPr>
          <w:rFonts w:asciiTheme="minorHAnsi" w:hAnsiTheme="minorHAnsi" w:cstheme="minorHAnsi"/>
          <w:spacing w:val="1"/>
        </w:rPr>
        <w:t xml:space="preserve"> </w:t>
      </w:r>
      <w:r w:rsidR="00965AD0" w:rsidRPr="007E07B6">
        <w:rPr>
          <w:rFonts w:asciiTheme="minorHAnsi" w:hAnsiTheme="minorHAnsi" w:cstheme="minorHAnsi"/>
        </w:rPr>
        <w:t>68035-110, na cidade de Santarém, Estado do Pará, inscrita no CNPJ/MF 11.118.393/0001-59,</w:t>
      </w:r>
      <w:r w:rsidR="00965AD0" w:rsidRPr="007E07B6">
        <w:rPr>
          <w:rFonts w:asciiTheme="minorHAnsi" w:hAnsiTheme="minorHAnsi" w:cstheme="minorHAnsi"/>
          <w:spacing w:val="1"/>
        </w:rPr>
        <w:t xml:space="preserve"> </w:t>
      </w:r>
      <w:r w:rsidR="00965AD0" w:rsidRPr="007E07B6">
        <w:rPr>
          <w:rFonts w:asciiTheme="minorHAnsi" w:hAnsiTheme="minorHAnsi" w:cstheme="minorHAnsi"/>
        </w:rPr>
        <w:t xml:space="preserve">doravante denominada </w:t>
      </w:r>
      <w:r w:rsidR="00965AD0" w:rsidRPr="007E07B6">
        <w:rPr>
          <w:rFonts w:asciiTheme="minorHAnsi" w:hAnsiTheme="minorHAnsi" w:cstheme="minorHAnsi"/>
          <w:b/>
        </w:rPr>
        <w:t>UFOPA</w:t>
      </w:r>
      <w:r w:rsidR="00922419" w:rsidRPr="007E07B6">
        <w:rPr>
          <w:rFonts w:asciiTheme="minorHAnsi" w:hAnsiTheme="minorHAnsi" w:cstheme="minorHAnsi"/>
          <w:b/>
        </w:rPr>
        <w:t>,</w:t>
      </w:r>
      <w:r w:rsidR="00965AD0" w:rsidRPr="007E07B6">
        <w:rPr>
          <w:rFonts w:asciiTheme="minorHAnsi" w:hAnsiTheme="minorHAnsi" w:cstheme="minorHAnsi"/>
        </w:rPr>
        <w:t xml:space="preserve"> </w:t>
      </w:r>
      <w:r w:rsidR="00C6724F" w:rsidRPr="007E07B6">
        <w:rPr>
          <w:rFonts w:asciiTheme="minorHAnsi" w:hAnsiTheme="minorHAnsi" w:cstheme="minorHAnsi"/>
        </w:rPr>
        <w:t xml:space="preserve">neste ato representada por sua Magnífica Reitora Prof.ª. </w:t>
      </w:r>
      <w:bookmarkStart w:id="0" w:name="_GoBack"/>
      <w:bookmarkEnd w:id="0"/>
      <w:r w:rsidR="0030279D" w:rsidRPr="007E07B6">
        <w:rPr>
          <w:rFonts w:asciiTheme="minorHAnsi" w:hAnsiTheme="minorHAnsi" w:cstheme="minorHAnsi"/>
        </w:rPr>
        <w:t>Dra.</w:t>
      </w:r>
      <w:r w:rsidR="0030279D" w:rsidRPr="007E07B6">
        <w:rPr>
          <w:rFonts w:asciiTheme="minorHAnsi" w:hAnsiTheme="minorHAnsi" w:cstheme="minorHAnsi"/>
          <w:b/>
          <w:spacing w:val="1"/>
        </w:rPr>
        <w:t xml:space="preserve"> </w:t>
      </w:r>
      <w:r w:rsidR="0030279D" w:rsidRPr="007E07B6">
        <w:rPr>
          <w:rFonts w:asciiTheme="minorHAnsi" w:hAnsiTheme="minorHAnsi" w:cstheme="minorHAnsi"/>
          <w:b/>
        </w:rPr>
        <w:t>ALDENIZE RUELA XAVIER</w:t>
      </w:r>
      <w:r w:rsidR="0030279D" w:rsidRPr="007E07B6">
        <w:rPr>
          <w:rFonts w:asciiTheme="minorHAnsi" w:hAnsiTheme="minorHAnsi" w:cstheme="minorHAnsi"/>
        </w:rPr>
        <w:t xml:space="preserve">, portadora da matrícula funcional SIAPE nº 1776162 </w:t>
      </w:r>
      <w:r w:rsidR="00A45D49" w:rsidRPr="007E07B6">
        <w:rPr>
          <w:rFonts w:asciiTheme="minorHAnsi" w:hAnsiTheme="minorHAnsi" w:cstheme="minorHAnsi"/>
        </w:rPr>
        <w:t>e CPF n° ***.500.202-**</w:t>
      </w:r>
      <w:r w:rsidR="0030279D" w:rsidRPr="007E07B6">
        <w:rPr>
          <w:rFonts w:asciiTheme="minorHAnsi" w:hAnsiTheme="minorHAnsi" w:cstheme="minorHAnsi"/>
        </w:rPr>
        <w:t>, nomeada para o cargo de Reitora pelo Decreto Presidencial de 20 de abril de 2022, publicado no D</w:t>
      </w:r>
      <w:r w:rsidR="00674272" w:rsidRPr="007E07B6">
        <w:rPr>
          <w:rFonts w:asciiTheme="minorHAnsi" w:hAnsiTheme="minorHAnsi" w:cstheme="minorHAnsi"/>
        </w:rPr>
        <w:t>iário Oficial da União</w:t>
      </w:r>
      <w:r w:rsidR="0030279D" w:rsidRPr="007E07B6">
        <w:rPr>
          <w:rFonts w:asciiTheme="minorHAnsi" w:hAnsiTheme="minorHAnsi" w:cstheme="minorHAnsi"/>
        </w:rPr>
        <w:t xml:space="preserve"> nº 75-A, de 20 de abril de 2022, Seção 2 – Edição Extra, pág. 1, </w:t>
      </w:r>
    </w:p>
    <w:p w14:paraId="6645F829" w14:textId="7CB30CCB" w:rsidR="00C06DFD" w:rsidRPr="007E07B6" w:rsidRDefault="00C90D79" w:rsidP="00051C8C">
      <w:pPr>
        <w:pStyle w:val="Corpodetexto"/>
        <w:keepLines/>
        <w:spacing w:after="120" w:line="24" w:lineRule="atLeast"/>
        <w:ind w:right="-11"/>
        <w:jc w:val="both"/>
        <w:rPr>
          <w:rFonts w:asciiTheme="minorHAnsi" w:hAnsiTheme="minorHAnsi" w:cstheme="minorHAnsi"/>
        </w:rPr>
      </w:pPr>
      <w:r w:rsidRPr="007E07B6">
        <w:rPr>
          <w:rFonts w:asciiTheme="minorHAnsi" w:hAnsiTheme="minorHAnsi" w:cstheme="minorHAnsi"/>
        </w:rPr>
        <w:t>E</w:t>
      </w:r>
    </w:p>
    <w:p w14:paraId="472E54D4" w14:textId="35AAEA50" w:rsidR="00EE092A" w:rsidRPr="007E07B6" w:rsidRDefault="00EE092A" w:rsidP="00051C8C">
      <w:pPr>
        <w:pStyle w:val="Corpodetexto"/>
        <w:spacing w:after="120" w:line="24" w:lineRule="atLeast"/>
        <w:jc w:val="both"/>
        <w:rPr>
          <w:spacing w:val="-2"/>
        </w:rPr>
      </w:pPr>
      <w:permStart w:id="1452153035" w:edGrp="everyone"/>
      <w:proofErr w:type="gramStart"/>
      <w:r w:rsidRPr="005B4D15">
        <w:rPr>
          <w:shd w:val="clear" w:color="auto" w:fill="FFFFFF" w:themeFill="background1"/>
        </w:rPr>
        <w:t>O</w:t>
      </w:r>
      <w:r w:rsidRPr="005B4D15">
        <w:rPr>
          <w:rFonts w:asciiTheme="minorHAnsi" w:hAnsiTheme="minorHAnsi" w:cstheme="minorHAnsi"/>
          <w:shd w:val="clear" w:color="auto" w:fill="FFFFFF" w:themeFill="background1"/>
        </w:rPr>
        <w:t>(</w:t>
      </w:r>
      <w:proofErr w:type="gramEnd"/>
      <w:r w:rsidRPr="005B4D15">
        <w:rPr>
          <w:rFonts w:asciiTheme="minorHAnsi" w:hAnsiTheme="minorHAnsi" w:cstheme="minorHAnsi"/>
          <w:shd w:val="clear" w:color="auto" w:fill="FFFFFF" w:themeFill="background1"/>
        </w:rPr>
        <w:t>A)</w:t>
      </w:r>
      <w:permEnd w:id="1452153035"/>
      <w:r w:rsidRPr="007E07B6">
        <w:rPr>
          <w:rFonts w:asciiTheme="minorHAnsi" w:hAnsiTheme="minorHAnsi" w:cstheme="minorHAnsi"/>
        </w:rPr>
        <w:t xml:space="preserve"> </w:t>
      </w:r>
      <w:permStart w:id="470966292" w:edGrp="everyone"/>
      <w:r w:rsidR="00E45C9D" w:rsidRPr="005B4D15">
        <w:rPr>
          <w:rFonts w:asciiTheme="minorHAnsi" w:hAnsiTheme="minorHAnsi" w:cstheme="minorHAnsi"/>
          <w:b/>
          <w:spacing w:val="1"/>
          <w:shd w:val="clear" w:color="auto" w:fill="FFFFFF" w:themeFill="background1"/>
        </w:rPr>
        <w:t>(Universidade/Instituição)</w:t>
      </w:r>
      <w:permEnd w:id="470966292"/>
      <w:r w:rsidR="00E45C9D" w:rsidRPr="007E07B6">
        <w:rPr>
          <w:rFonts w:asciiTheme="minorHAnsi" w:hAnsiTheme="minorHAnsi" w:cstheme="minorHAnsi"/>
          <w:b/>
          <w:spacing w:val="1"/>
        </w:rPr>
        <w:t>,</w:t>
      </w:r>
      <w:r w:rsidR="00E45C9D" w:rsidRPr="007E07B6">
        <w:rPr>
          <w:rFonts w:asciiTheme="minorHAnsi" w:hAnsiTheme="minorHAnsi" w:cstheme="minorHAnsi"/>
          <w:spacing w:val="1"/>
        </w:rPr>
        <w:t xml:space="preserve"> </w:t>
      </w:r>
      <w:permStart w:id="2144149041" w:edGrp="everyone"/>
      <w:r w:rsidR="00E45C9D" w:rsidRPr="005B4D15">
        <w:rPr>
          <w:rFonts w:asciiTheme="minorHAnsi" w:hAnsiTheme="minorHAnsi" w:cstheme="minorHAnsi"/>
          <w:spacing w:val="1"/>
          <w:shd w:val="clear" w:color="auto" w:fill="FFFFFF" w:themeFill="background1"/>
        </w:rPr>
        <w:t>(descrição adicional opcional</w:t>
      </w:r>
      <w:r w:rsidR="00F71916" w:rsidRPr="005B4D15">
        <w:rPr>
          <w:rFonts w:asciiTheme="minorHAnsi" w:hAnsiTheme="minorHAnsi" w:cstheme="minorHAnsi"/>
          <w:spacing w:val="1"/>
          <w:shd w:val="clear" w:color="auto" w:fill="FFFFFF" w:themeFill="background1"/>
        </w:rPr>
        <w:t>, se necessária</w:t>
      </w:r>
      <w:r w:rsidR="00E45C9D" w:rsidRPr="005B4D15">
        <w:rPr>
          <w:rFonts w:asciiTheme="minorHAnsi" w:hAnsiTheme="minorHAnsi" w:cstheme="minorHAnsi"/>
          <w:spacing w:val="1"/>
          <w:shd w:val="clear" w:color="auto" w:fill="FFFFFF" w:themeFill="background1"/>
        </w:rPr>
        <w:t>)</w:t>
      </w:r>
      <w:r w:rsidR="00051C8C" w:rsidRPr="005B4D15">
        <w:rPr>
          <w:rFonts w:asciiTheme="minorHAnsi" w:hAnsiTheme="minorHAnsi" w:cstheme="minorHAnsi"/>
          <w:spacing w:val="1"/>
          <w:shd w:val="clear" w:color="auto" w:fill="FFFFFF" w:themeFill="background1"/>
        </w:rPr>
        <w:t>,</w:t>
      </w:r>
      <w:permEnd w:id="2144149041"/>
      <w:r w:rsidR="00E45C9D" w:rsidRPr="007E07B6">
        <w:rPr>
          <w:rFonts w:asciiTheme="minorHAnsi" w:hAnsiTheme="minorHAnsi" w:cstheme="minorHAnsi"/>
          <w:spacing w:val="1"/>
        </w:rPr>
        <w:t xml:space="preserve"> com sede em </w:t>
      </w:r>
      <w:permStart w:id="1306999543" w:edGrp="everyone"/>
      <w:r w:rsidR="00E45C9D" w:rsidRPr="00A14215">
        <w:rPr>
          <w:rFonts w:asciiTheme="minorHAnsi" w:hAnsiTheme="minorHAnsi" w:cstheme="minorHAnsi"/>
          <w:spacing w:val="1"/>
          <w:shd w:val="clear" w:color="auto" w:fill="FFFFFF" w:themeFill="background1"/>
        </w:rPr>
        <w:t>(endereço, local)</w:t>
      </w:r>
      <w:permEnd w:id="1306999543"/>
      <w:r w:rsidR="00E45C9D" w:rsidRPr="007E07B6">
        <w:rPr>
          <w:rFonts w:asciiTheme="minorHAnsi" w:hAnsiTheme="minorHAnsi" w:cstheme="minorHAnsi"/>
          <w:spacing w:val="1"/>
        </w:rPr>
        <w:t xml:space="preserve">, </w:t>
      </w:r>
      <w:r w:rsidR="00E45C9D" w:rsidRPr="007E07B6">
        <w:rPr>
          <w:rFonts w:asciiTheme="minorHAnsi" w:hAnsiTheme="minorHAnsi" w:cstheme="minorHAnsi"/>
        </w:rPr>
        <w:t>inscrit</w:t>
      </w:r>
      <w:permStart w:id="1500606973" w:edGrp="everyone"/>
      <w:r w:rsidR="00E45C9D" w:rsidRPr="007E07B6">
        <w:rPr>
          <w:rFonts w:asciiTheme="minorHAnsi" w:hAnsiTheme="minorHAnsi" w:cstheme="minorHAnsi"/>
        </w:rPr>
        <w:t>o(a)</w:t>
      </w:r>
      <w:permEnd w:id="1500606973"/>
      <w:r w:rsidR="00E45C9D" w:rsidRPr="007E07B6">
        <w:rPr>
          <w:rFonts w:asciiTheme="minorHAnsi" w:hAnsiTheme="minorHAnsi" w:cstheme="minorHAnsi"/>
        </w:rPr>
        <w:t xml:space="preserve"> no CNPJ/MF </w:t>
      </w:r>
      <w:permStart w:id="279603006" w:edGrp="everyone"/>
      <w:r w:rsidR="00E45C9D" w:rsidRPr="005B4D15">
        <w:rPr>
          <w:rFonts w:asciiTheme="minorHAnsi" w:hAnsiTheme="minorHAnsi" w:cstheme="minorHAnsi"/>
          <w:shd w:val="clear" w:color="auto" w:fill="FFFFFF" w:themeFill="background1"/>
        </w:rPr>
        <w:t>XX.XXX.XXX/XXXX-XX</w:t>
      </w:r>
      <w:permEnd w:id="279603006"/>
      <w:r w:rsidR="00E45C9D" w:rsidRPr="007E07B6">
        <w:rPr>
          <w:rFonts w:asciiTheme="minorHAnsi" w:hAnsiTheme="minorHAnsi" w:cstheme="minorHAnsi"/>
        </w:rPr>
        <w:t xml:space="preserve">, </w:t>
      </w:r>
      <w:r w:rsidR="00E45C9D" w:rsidRPr="007E07B6">
        <w:rPr>
          <w:rFonts w:asciiTheme="minorHAnsi" w:hAnsiTheme="minorHAnsi" w:cstheme="minorHAnsi"/>
          <w:spacing w:val="1"/>
        </w:rPr>
        <w:t>doravante denominad</w:t>
      </w:r>
      <w:permStart w:id="1350316997" w:edGrp="everyone"/>
      <w:r w:rsidR="00E45C9D" w:rsidRPr="007E07B6">
        <w:rPr>
          <w:rFonts w:asciiTheme="minorHAnsi" w:hAnsiTheme="minorHAnsi" w:cstheme="minorHAnsi"/>
          <w:spacing w:val="1"/>
        </w:rPr>
        <w:t>o(a)</w:t>
      </w:r>
      <w:permEnd w:id="1350316997"/>
      <w:r w:rsidR="00E45C9D" w:rsidRPr="007E07B6">
        <w:rPr>
          <w:rFonts w:asciiTheme="minorHAnsi" w:hAnsiTheme="minorHAnsi" w:cstheme="minorHAnsi"/>
          <w:b/>
          <w:spacing w:val="1"/>
        </w:rPr>
        <w:t xml:space="preserve"> </w:t>
      </w:r>
      <w:permStart w:id="2043546216" w:edGrp="everyone"/>
      <w:r w:rsidR="00E45C9D" w:rsidRPr="005B4D15">
        <w:rPr>
          <w:rFonts w:asciiTheme="minorHAnsi" w:hAnsiTheme="minorHAnsi" w:cstheme="minorHAnsi"/>
          <w:b/>
          <w:spacing w:val="1"/>
          <w:shd w:val="clear" w:color="auto" w:fill="FFFFFF" w:themeFill="background1"/>
        </w:rPr>
        <w:t>(Sigla da Universidade/Instituição)</w:t>
      </w:r>
      <w:permEnd w:id="2043546216"/>
      <w:r w:rsidR="00E45C9D" w:rsidRPr="007E07B6">
        <w:rPr>
          <w:rFonts w:asciiTheme="minorHAnsi" w:hAnsiTheme="minorHAnsi" w:cstheme="minorHAnsi"/>
          <w:b/>
          <w:spacing w:val="1"/>
        </w:rPr>
        <w:t>,</w:t>
      </w:r>
      <w:r w:rsidR="00E45C9D" w:rsidRPr="007E07B6">
        <w:rPr>
          <w:rFonts w:asciiTheme="minorHAnsi" w:hAnsiTheme="minorHAnsi" w:cstheme="minorHAnsi"/>
          <w:spacing w:val="1"/>
        </w:rPr>
        <w:t xml:space="preserve"> neste ato representad</w:t>
      </w:r>
      <w:permStart w:id="525403887" w:edGrp="everyone"/>
      <w:r w:rsidR="00E45C9D" w:rsidRPr="007E07B6">
        <w:rPr>
          <w:rFonts w:asciiTheme="minorHAnsi" w:hAnsiTheme="minorHAnsi" w:cstheme="minorHAnsi"/>
          <w:spacing w:val="1"/>
        </w:rPr>
        <w:t>o</w:t>
      </w:r>
      <w:r w:rsidR="0078289A">
        <w:rPr>
          <w:rFonts w:asciiTheme="minorHAnsi" w:hAnsiTheme="minorHAnsi" w:cstheme="minorHAnsi"/>
          <w:spacing w:val="1"/>
        </w:rPr>
        <w:t>(a)</w:t>
      </w:r>
      <w:permEnd w:id="525403887"/>
      <w:r w:rsidR="00E45C9D" w:rsidRPr="007E07B6">
        <w:rPr>
          <w:rFonts w:asciiTheme="minorHAnsi" w:hAnsiTheme="minorHAnsi" w:cstheme="minorHAnsi"/>
          <w:spacing w:val="1"/>
        </w:rPr>
        <w:t xml:space="preserve"> pel</w:t>
      </w:r>
      <w:permStart w:id="1893796006" w:edGrp="everyone"/>
      <w:r w:rsidR="00E45C9D" w:rsidRPr="007E07B6">
        <w:rPr>
          <w:rFonts w:asciiTheme="minorHAnsi" w:hAnsiTheme="minorHAnsi" w:cstheme="minorHAnsi"/>
          <w:spacing w:val="1"/>
        </w:rPr>
        <w:t>o(a)</w:t>
      </w:r>
      <w:permEnd w:id="1893796006"/>
      <w:r w:rsidR="00E45C9D" w:rsidRPr="007E07B6">
        <w:rPr>
          <w:rFonts w:asciiTheme="minorHAnsi" w:hAnsiTheme="minorHAnsi" w:cstheme="minorHAnsi"/>
          <w:spacing w:val="1"/>
        </w:rPr>
        <w:t xml:space="preserve"> </w:t>
      </w:r>
      <w:permStart w:id="1897537527" w:edGrp="everyone"/>
      <w:r w:rsidR="00E45C9D" w:rsidRPr="007E07B6">
        <w:rPr>
          <w:rFonts w:asciiTheme="minorHAnsi" w:hAnsiTheme="minorHAnsi" w:cstheme="minorHAnsi"/>
          <w:spacing w:val="1"/>
        </w:rPr>
        <w:t xml:space="preserve">Prof. Dr. </w:t>
      </w:r>
      <w:r w:rsidR="00E45C9D" w:rsidRPr="005B4D15">
        <w:rPr>
          <w:rFonts w:asciiTheme="minorHAnsi" w:hAnsiTheme="minorHAnsi" w:cstheme="minorHAnsi"/>
          <w:b/>
          <w:spacing w:val="1"/>
          <w:shd w:val="clear" w:color="auto" w:fill="FFFFFF" w:themeFill="background1"/>
        </w:rPr>
        <w:t>(Representante máximo da Universidade/Instituição)</w:t>
      </w:r>
      <w:permEnd w:id="1897537527"/>
      <w:r w:rsidR="00E45C9D" w:rsidRPr="007E07B6">
        <w:rPr>
          <w:rFonts w:asciiTheme="minorHAnsi" w:hAnsiTheme="minorHAnsi" w:cstheme="minorHAnsi"/>
          <w:spacing w:val="1"/>
        </w:rPr>
        <w:t xml:space="preserve">, </w:t>
      </w:r>
      <w:permStart w:id="1398948593" w:edGrp="everyone"/>
      <w:r w:rsidR="00E45C9D" w:rsidRPr="005B4D15">
        <w:rPr>
          <w:rFonts w:asciiTheme="minorHAnsi" w:hAnsiTheme="minorHAnsi" w:cstheme="minorHAnsi"/>
          <w:spacing w:val="1"/>
          <w:shd w:val="clear" w:color="auto" w:fill="FFFFFF" w:themeFill="background1"/>
        </w:rPr>
        <w:t>(descrição adicional opcional)</w:t>
      </w:r>
      <w:r w:rsidR="00051C8C" w:rsidRPr="005B4D15">
        <w:rPr>
          <w:rFonts w:asciiTheme="minorHAnsi" w:hAnsiTheme="minorHAnsi" w:cstheme="minorHAnsi"/>
          <w:spacing w:val="1"/>
          <w:shd w:val="clear" w:color="auto" w:fill="FFFFFF" w:themeFill="background1"/>
        </w:rPr>
        <w:t>,</w:t>
      </w:r>
      <w:permEnd w:id="1398948593"/>
      <w:r w:rsidR="00E45C9D" w:rsidRPr="007E07B6">
        <w:rPr>
          <w:rFonts w:asciiTheme="minorHAnsi" w:hAnsiTheme="minorHAnsi" w:cstheme="minorHAnsi"/>
          <w:spacing w:val="1"/>
        </w:rPr>
        <w:t xml:space="preserve"> </w:t>
      </w:r>
      <w:r w:rsidR="00E45C9D" w:rsidRPr="007E07B6">
        <w:rPr>
          <w:rFonts w:asciiTheme="minorHAnsi" w:hAnsiTheme="minorHAnsi" w:cstheme="minorHAnsi"/>
        </w:rPr>
        <w:t>portador</w:t>
      </w:r>
      <w:permStart w:id="1297619027" w:edGrp="everyone"/>
      <w:r w:rsidR="0078289A">
        <w:rPr>
          <w:rFonts w:asciiTheme="minorHAnsi" w:hAnsiTheme="minorHAnsi" w:cstheme="minorHAnsi"/>
        </w:rPr>
        <w:t>(a)</w:t>
      </w:r>
      <w:permEnd w:id="1297619027"/>
      <w:r w:rsidR="00E45C9D" w:rsidRPr="007E07B6">
        <w:rPr>
          <w:rFonts w:asciiTheme="minorHAnsi" w:hAnsiTheme="minorHAnsi" w:cstheme="minorHAnsi"/>
        </w:rPr>
        <w:t xml:space="preserve"> do CPF nº ***.</w:t>
      </w:r>
      <w:permStart w:id="1746275414" w:edGrp="everyone"/>
      <w:r w:rsidR="00051C8C" w:rsidRPr="005B4D15">
        <w:rPr>
          <w:rFonts w:asciiTheme="minorHAnsi" w:hAnsiTheme="minorHAnsi" w:cstheme="minorHAnsi"/>
          <w:shd w:val="clear" w:color="auto" w:fill="FFFFFF" w:themeFill="background1"/>
        </w:rPr>
        <w:t>1</w:t>
      </w:r>
      <w:r w:rsidR="00E45C9D" w:rsidRPr="005B4D15">
        <w:rPr>
          <w:rFonts w:asciiTheme="minorHAnsi" w:hAnsiTheme="minorHAnsi" w:cstheme="minorHAnsi"/>
          <w:shd w:val="clear" w:color="auto" w:fill="FFFFFF" w:themeFill="background1"/>
        </w:rPr>
        <w:t>23.</w:t>
      </w:r>
      <w:r w:rsidR="00051C8C" w:rsidRPr="005B4D15">
        <w:rPr>
          <w:rFonts w:asciiTheme="minorHAnsi" w:hAnsiTheme="minorHAnsi" w:cstheme="minorHAnsi"/>
          <w:shd w:val="clear" w:color="auto" w:fill="FFFFFF" w:themeFill="background1"/>
        </w:rPr>
        <w:t>654</w:t>
      </w:r>
      <w:permEnd w:id="1746275414"/>
      <w:r w:rsidR="00E45C9D" w:rsidRPr="007E07B6">
        <w:rPr>
          <w:rFonts w:asciiTheme="minorHAnsi" w:hAnsiTheme="minorHAnsi" w:cstheme="minorHAnsi"/>
        </w:rPr>
        <w:t xml:space="preserve">-**, </w:t>
      </w:r>
      <w:r w:rsidR="00E45C9D" w:rsidRPr="007E07B6">
        <w:rPr>
          <w:rFonts w:asciiTheme="minorHAnsi" w:hAnsiTheme="minorHAnsi" w:cstheme="minorHAnsi"/>
          <w:spacing w:val="1"/>
        </w:rPr>
        <w:t>nomead</w:t>
      </w:r>
      <w:permStart w:id="893459895" w:edGrp="everyone"/>
      <w:r w:rsidR="00E45C9D" w:rsidRPr="007E07B6">
        <w:rPr>
          <w:rFonts w:asciiTheme="minorHAnsi" w:hAnsiTheme="minorHAnsi" w:cstheme="minorHAnsi"/>
          <w:spacing w:val="1"/>
        </w:rPr>
        <w:t>o(a)</w:t>
      </w:r>
      <w:permEnd w:id="893459895"/>
      <w:r w:rsidR="00E45C9D" w:rsidRPr="007E07B6">
        <w:rPr>
          <w:rFonts w:asciiTheme="minorHAnsi" w:hAnsiTheme="minorHAnsi" w:cstheme="minorHAnsi"/>
          <w:spacing w:val="1"/>
        </w:rPr>
        <w:t xml:space="preserve"> para o cargo de </w:t>
      </w:r>
      <w:permStart w:id="1195134819" w:edGrp="everyone"/>
      <w:r w:rsidR="00E45C9D" w:rsidRPr="005B4D15">
        <w:rPr>
          <w:rFonts w:asciiTheme="minorHAnsi" w:hAnsiTheme="minorHAnsi" w:cstheme="minorHAnsi"/>
          <w:spacing w:val="1"/>
          <w:shd w:val="clear" w:color="auto" w:fill="FFFFFF" w:themeFill="background1"/>
        </w:rPr>
        <w:t>Reitor/Diretor/cargo</w:t>
      </w:r>
      <w:permEnd w:id="1195134819"/>
      <w:r w:rsidR="00E45C9D" w:rsidRPr="007E07B6">
        <w:rPr>
          <w:rFonts w:asciiTheme="minorHAnsi" w:hAnsiTheme="minorHAnsi" w:cstheme="minorHAnsi"/>
          <w:spacing w:val="1"/>
        </w:rPr>
        <w:t>, pel</w:t>
      </w:r>
      <w:permStart w:id="867386997" w:edGrp="everyone"/>
      <w:r w:rsidR="00E45C9D" w:rsidRPr="007E07B6">
        <w:rPr>
          <w:rFonts w:asciiTheme="minorHAnsi" w:hAnsiTheme="minorHAnsi" w:cstheme="minorHAnsi"/>
          <w:spacing w:val="1"/>
        </w:rPr>
        <w:t>o(a)</w:t>
      </w:r>
      <w:permEnd w:id="867386997"/>
      <w:r w:rsidR="00E45C9D" w:rsidRPr="007E07B6">
        <w:rPr>
          <w:rFonts w:asciiTheme="minorHAnsi" w:hAnsiTheme="minorHAnsi" w:cstheme="minorHAnsi"/>
          <w:spacing w:val="1"/>
        </w:rPr>
        <w:t xml:space="preserve"> </w:t>
      </w:r>
      <w:permStart w:id="1895202109" w:edGrp="everyone"/>
      <w:r w:rsidR="00E45C9D" w:rsidRPr="005B4D15">
        <w:rPr>
          <w:rFonts w:asciiTheme="minorHAnsi" w:hAnsiTheme="minorHAnsi" w:cstheme="minorHAnsi"/>
          <w:spacing w:val="1"/>
          <w:shd w:val="clear" w:color="auto" w:fill="FFFFFF" w:themeFill="background1"/>
        </w:rPr>
        <w:t>(discriminar instrumento de nomeação do representante, com data)</w:t>
      </w:r>
      <w:permEnd w:id="1895202109"/>
      <w:r w:rsidR="00E45C9D" w:rsidRPr="007E07B6">
        <w:rPr>
          <w:rFonts w:asciiTheme="minorHAnsi" w:hAnsiTheme="minorHAnsi" w:cstheme="minorHAnsi"/>
          <w:spacing w:val="1"/>
        </w:rPr>
        <w:t>,</w:t>
      </w:r>
      <w:r w:rsidRPr="007E07B6">
        <w:rPr>
          <w:spacing w:val="-2"/>
        </w:rPr>
        <w:t xml:space="preserve"> </w:t>
      </w:r>
    </w:p>
    <w:p w14:paraId="7F743644" w14:textId="7B59751C" w:rsidR="00123BAA" w:rsidRPr="007E07B6" w:rsidRDefault="00123BAA" w:rsidP="00051C8C">
      <w:pPr>
        <w:pStyle w:val="Corpodetexto"/>
        <w:keepLines/>
        <w:spacing w:after="120" w:line="24" w:lineRule="atLeast"/>
        <w:ind w:right="-11"/>
        <w:jc w:val="both"/>
        <w:rPr>
          <w:rFonts w:asciiTheme="minorHAnsi" w:hAnsiTheme="minorHAnsi" w:cstheme="minorHAnsi"/>
        </w:rPr>
      </w:pPr>
      <w:r w:rsidRPr="007E07B6">
        <w:rPr>
          <w:rFonts w:asciiTheme="minorHAnsi" w:hAnsiTheme="minorHAnsi" w:cstheme="minorHAnsi"/>
          <w:bCs/>
        </w:rPr>
        <w:t>doravante denominadas no singular como “</w:t>
      </w:r>
      <w:r w:rsidR="00930BD7" w:rsidRPr="007E07B6">
        <w:rPr>
          <w:rFonts w:asciiTheme="minorHAnsi" w:hAnsiTheme="minorHAnsi" w:cstheme="minorHAnsi"/>
          <w:b/>
          <w:bCs/>
        </w:rPr>
        <w:t>PARTÍCIPE</w:t>
      </w:r>
      <w:r w:rsidRPr="007E07B6">
        <w:rPr>
          <w:rFonts w:asciiTheme="minorHAnsi" w:hAnsiTheme="minorHAnsi" w:cstheme="minorHAnsi"/>
          <w:b/>
        </w:rPr>
        <w:t xml:space="preserve">” </w:t>
      </w:r>
      <w:r w:rsidRPr="007E07B6">
        <w:rPr>
          <w:rFonts w:asciiTheme="minorHAnsi" w:hAnsiTheme="minorHAnsi" w:cstheme="minorHAnsi"/>
          <w:bCs/>
        </w:rPr>
        <w:t>e coletivamente como “</w:t>
      </w:r>
      <w:r w:rsidR="00930BD7" w:rsidRPr="007E07B6">
        <w:rPr>
          <w:rFonts w:asciiTheme="minorHAnsi" w:hAnsiTheme="minorHAnsi" w:cstheme="minorHAnsi"/>
          <w:b/>
          <w:bCs/>
        </w:rPr>
        <w:t>PARTÍCIPES</w:t>
      </w:r>
      <w:r w:rsidRPr="007E07B6">
        <w:rPr>
          <w:rFonts w:asciiTheme="minorHAnsi" w:hAnsiTheme="minorHAnsi" w:cstheme="minorHAnsi"/>
          <w:b/>
        </w:rPr>
        <w:t>”</w:t>
      </w:r>
      <w:r w:rsidRPr="007E07B6">
        <w:rPr>
          <w:rFonts w:asciiTheme="minorHAnsi" w:hAnsiTheme="minorHAnsi" w:cstheme="minorHAnsi"/>
        </w:rPr>
        <w:t>,</w:t>
      </w:r>
    </w:p>
    <w:p w14:paraId="6B3F8D57" w14:textId="6D3C645B" w:rsidR="00B378BC" w:rsidRPr="007E07B6" w:rsidRDefault="002477C3" w:rsidP="00051C8C">
      <w:pPr>
        <w:pStyle w:val="Corpodetexto"/>
        <w:keepLines/>
        <w:spacing w:after="120" w:line="24" w:lineRule="atLeast"/>
        <w:ind w:right="-11"/>
        <w:jc w:val="both"/>
        <w:rPr>
          <w:rFonts w:asciiTheme="minorHAnsi" w:hAnsiTheme="minorHAnsi" w:cstheme="minorHAnsi"/>
        </w:rPr>
      </w:pPr>
      <w:r w:rsidRPr="007E07B6">
        <w:rPr>
          <w:rFonts w:asciiTheme="minorHAnsi" w:hAnsiTheme="minorHAnsi" w:cstheme="minorHAnsi"/>
        </w:rPr>
        <w:t>RESOLVEM</w:t>
      </w:r>
      <w:r w:rsidR="006E1C2C" w:rsidRPr="007E07B6">
        <w:rPr>
          <w:rFonts w:asciiTheme="minorHAnsi" w:hAnsiTheme="minorHAnsi" w:cstheme="minorHAnsi"/>
        </w:rPr>
        <w:t xml:space="preserve">, com anuência de suas autoridades responsáveis, </w:t>
      </w:r>
      <w:r w:rsidR="002C2620" w:rsidRPr="007E07B6">
        <w:rPr>
          <w:rFonts w:asciiTheme="minorHAnsi" w:hAnsiTheme="minorHAnsi" w:cstheme="minorHAnsi"/>
        </w:rPr>
        <w:t>celebrar</w:t>
      </w:r>
      <w:r w:rsidR="006E1C2C" w:rsidRPr="007E07B6">
        <w:rPr>
          <w:rFonts w:asciiTheme="minorHAnsi" w:hAnsiTheme="minorHAnsi" w:cstheme="minorHAnsi"/>
        </w:rPr>
        <w:t xml:space="preserve"> </w:t>
      </w:r>
      <w:r w:rsidR="002C2620" w:rsidRPr="007E07B6">
        <w:rPr>
          <w:rFonts w:asciiTheme="minorHAnsi" w:hAnsiTheme="minorHAnsi" w:cstheme="minorHAnsi"/>
        </w:rPr>
        <w:t xml:space="preserve">o presente </w:t>
      </w:r>
      <w:r w:rsidR="003F0C91" w:rsidRPr="007E07B6">
        <w:rPr>
          <w:rFonts w:asciiTheme="minorHAnsi" w:hAnsiTheme="minorHAnsi" w:cstheme="minorHAnsi"/>
          <w:b/>
        </w:rPr>
        <w:t xml:space="preserve">Acordo de Cooperação </w:t>
      </w:r>
      <w:r w:rsidR="004A244A" w:rsidRPr="007E07B6">
        <w:rPr>
          <w:rFonts w:asciiTheme="minorHAnsi" w:hAnsiTheme="minorHAnsi" w:cstheme="minorHAnsi"/>
          <w:b/>
        </w:rPr>
        <w:t>Técnica</w:t>
      </w:r>
      <w:r w:rsidR="003F0C91" w:rsidRPr="007E07B6">
        <w:rPr>
          <w:rFonts w:asciiTheme="minorHAnsi" w:hAnsiTheme="minorHAnsi" w:cstheme="minorHAnsi"/>
          <w:b/>
          <w:lang w:eastAsia="pt-BR"/>
        </w:rPr>
        <w:t xml:space="preserve"> (AC</w:t>
      </w:r>
      <w:r w:rsidR="004A244A" w:rsidRPr="007E07B6">
        <w:rPr>
          <w:rFonts w:asciiTheme="minorHAnsi" w:hAnsiTheme="minorHAnsi" w:cstheme="minorHAnsi"/>
          <w:b/>
          <w:lang w:eastAsia="pt-BR"/>
        </w:rPr>
        <w:t>T</w:t>
      </w:r>
      <w:r w:rsidR="003F0C91" w:rsidRPr="007E07B6">
        <w:rPr>
          <w:rFonts w:asciiTheme="minorHAnsi" w:hAnsiTheme="minorHAnsi" w:cstheme="minorHAnsi"/>
          <w:b/>
        </w:rPr>
        <w:t>)</w:t>
      </w:r>
      <w:r w:rsidR="002C2620" w:rsidRPr="007E07B6">
        <w:rPr>
          <w:rFonts w:asciiTheme="minorHAnsi" w:hAnsiTheme="minorHAnsi" w:cstheme="minorHAnsi"/>
        </w:rPr>
        <w:t xml:space="preserve"> </w:t>
      </w:r>
      <w:r w:rsidR="00435FD0" w:rsidRPr="007E07B6">
        <w:rPr>
          <w:rFonts w:asciiTheme="minorHAnsi" w:hAnsiTheme="minorHAnsi" w:cstheme="minorHAnsi"/>
        </w:rPr>
        <w:t>com a finalidade de facilitar e aprimorar a cooperação em áreas acadêmicas sobre ensino superior, pesquisa científica e técnica, cultura, ciência e tecnologia, em observância às disposições da Lei nº 14.133/2021 (Lei de licitações e contratos administrativos), do Decreto nº 11.531/2023, e da Portaria SEGES/MGI nº 3.506/2025 e legislação aplicável à política pública e suas alterações, mediante as seguintes cláusulas e condições a seguir</w:t>
      </w:r>
      <w:r w:rsidR="00A03B84" w:rsidRPr="007E07B6">
        <w:rPr>
          <w:rFonts w:asciiTheme="minorHAnsi" w:hAnsiTheme="minorHAnsi" w:cstheme="minorHAnsi"/>
        </w:rPr>
        <w:t xml:space="preserve">: </w:t>
      </w:r>
    </w:p>
    <w:p w14:paraId="517FA30C" w14:textId="527059FD" w:rsidR="004D443A" w:rsidRPr="007E07B6" w:rsidRDefault="00FF2146" w:rsidP="00051C8C">
      <w:pPr>
        <w:keepNext/>
        <w:keepLines/>
        <w:pageBreakBefore/>
        <w:spacing w:line="276" w:lineRule="auto"/>
        <w:jc w:val="both"/>
        <w:rPr>
          <w:rFonts w:asciiTheme="minorHAnsi" w:hAnsiTheme="minorHAnsi" w:cstheme="minorHAnsi"/>
        </w:rPr>
      </w:pPr>
      <w:r w:rsidRPr="007E07B6">
        <w:rPr>
          <w:rFonts w:cstheme="minorHAnsi"/>
          <w:b/>
          <w:bCs/>
          <w:sz w:val="24"/>
          <w:szCs w:val="24"/>
        </w:rPr>
        <w:lastRenderedPageBreak/>
        <w:t>CLÁUSULA PRIMEIRA – DO OBJETO</w:t>
      </w:r>
    </w:p>
    <w:p w14:paraId="2E3341EA" w14:textId="01AE9AE4" w:rsidR="0037531E" w:rsidRPr="007E07B6" w:rsidRDefault="0037531E" w:rsidP="00051C8C">
      <w:pPr>
        <w:pStyle w:val="Ttulo2"/>
        <w:keepLines/>
        <w:numPr>
          <w:ilvl w:val="1"/>
          <w:numId w:val="1"/>
        </w:numPr>
        <w:tabs>
          <w:tab w:val="left" w:pos="284"/>
          <w:tab w:val="left" w:pos="426"/>
        </w:tabs>
        <w:spacing w:before="80" w:line="24" w:lineRule="atLeast"/>
        <w:ind w:left="0" w:firstLine="0"/>
        <w:jc w:val="both"/>
        <w:rPr>
          <w:rFonts w:asciiTheme="minorHAnsi" w:hAnsiTheme="minorHAnsi" w:cstheme="minorHAnsi"/>
          <w:b w:val="0"/>
          <w:bCs w:val="0"/>
        </w:rPr>
      </w:pPr>
      <w:r w:rsidRPr="007E07B6">
        <w:rPr>
          <w:rFonts w:asciiTheme="minorHAnsi" w:hAnsiTheme="minorHAnsi" w:cstheme="minorHAnsi"/>
          <w:b w:val="0"/>
        </w:rPr>
        <w:t xml:space="preserve">O objeto do presente acordo estabelece </w:t>
      </w:r>
      <w:r w:rsidRPr="007E07B6">
        <w:rPr>
          <w:rFonts w:asciiTheme="minorHAnsi" w:hAnsiTheme="minorHAnsi" w:cstheme="minorHAnsi"/>
          <w:b w:val="0"/>
          <w:lang w:eastAsia="pt-BR"/>
        </w:rPr>
        <w:t>cooperação</w:t>
      </w:r>
      <w:r w:rsidRPr="007E07B6">
        <w:rPr>
          <w:rFonts w:asciiTheme="minorHAnsi" w:hAnsiTheme="minorHAnsi" w:cstheme="minorHAnsi"/>
          <w:b w:val="0"/>
        </w:rPr>
        <w:t xml:space="preserve"> entre a UFOPA e o partícipe parceiro, visando desenvolver em conjunto ações de mútuo interesse nas áreas de pesquisa, ensino de graduação e pós-graduação, extensão, colaboração técnica, ciência e tecnologia, por meio de, mas não limitado a:</w:t>
      </w:r>
    </w:p>
    <w:p w14:paraId="371AC6C1" w14:textId="26439278" w:rsidR="00BB1315" w:rsidRPr="007E07B6" w:rsidRDefault="00840A64" w:rsidP="00051C8C">
      <w:pPr>
        <w:pStyle w:val="Ttulo2"/>
        <w:keepLines/>
        <w:numPr>
          <w:ilvl w:val="2"/>
          <w:numId w:val="2"/>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Missões científicas, v</w:t>
      </w:r>
      <w:r w:rsidR="00BB1315" w:rsidRPr="007E07B6">
        <w:rPr>
          <w:rStyle w:val="normaltextrun"/>
          <w:rFonts w:asciiTheme="minorHAnsi" w:hAnsiTheme="minorHAnsi" w:cstheme="minorHAnsi"/>
          <w:b w:val="0"/>
        </w:rPr>
        <w:t xml:space="preserve">isitas técnicas e acadêmicas de professores, </w:t>
      </w:r>
      <w:r w:rsidR="005839DF" w:rsidRPr="007E07B6">
        <w:rPr>
          <w:rStyle w:val="normaltextrun"/>
          <w:rFonts w:asciiTheme="minorHAnsi" w:hAnsiTheme="minorHAnsi" w:cstheme="minorHAnsi"/>
          <w:b w:val="0"/>
        </w:rPr>
        <w:t xml:space="preserve">pesquisadores, </w:t>
      </w:r>
      <w:r w:rsidR="00BB1315" w:rsidRPr="007E07B6">
        <w:rPr>
          <w:rStyle w:val="normaltextrun"/>
          <w:rFonts w:asciiTheme="minorHAnsi" w:hAnsiTheme="minorHAnsi" w:cstheme="minorHAnsi"/>
          <w:b w:val="0"/>
        </w:rPr>
        <w:t xml:space="preserve">estudantes e técnicos administrativos das </w:t>
      </w:r>
      <w:r w:rsidR="00426300" w:rsidRPr="007E07B6">
        <w:rPr>
          <w:rStyle w:val="normaltextrun"/>
          <w:rFonts w:asciiTheme="minorHAnsi" w:hAnsiTheme="minorHAnsi" w:cstheme="minorHAnsi"/>
          <w:b w:val="0"/>
        </w:rPr>
        <w:t>referidas instituições visando à</w:t>
      </w:r>
      <w:r w:rsidR="00BB1315" w:rsidRPr="007E07B6">
        <w:rPr>
          <w:rStyle w:val="normaltextrun"/>
          <w:rFonts w:asciiTheme="minorHAnsi" w:hAnsiTheme="minorHAnsi" w:cstheme="minorHAnsi"/>
          <w:b w:val="0"/>
        </w:rPr>
        <w:t xml:space="preserve"> real</w:t>
      </w:r>
      <w:r w:rsidR="00CA14BD" w:rsidRPr="007E07B6">
        <w:rPr>
          <w:rStyle w:val="normaltextrun"/>
          <w:rFonts w:asciiTheme="minorHAnsi" w:hAnsiTheme="minorHAnsi" w:cstheme="minorHAnsi"/>
          <w:b w:val="0"/>
        </w:rPr>
        <w:t xml:space="preserve">ização de atividades voltadas </w:t>
      </w:r>
      <w:r w:rsidR="00ED37FE" w:rsidRPr="007E07B6">
        <w:rPr>
          <w:rStyle w:val="normaltextrun"/>
          <w:rFonts w:asciiTheme="minorHAnsi" w:hAnsiTheme="minorHAnsi" w:cstheme="minorHAnsi"/>
          <w:b w:val="0"/>
        </w:rPr>
        <w:t>à pesquisa, ensino, extensão, colaboração técnica, cultura e gestão universitária</w:t>
      </w:r>
      <w:r w:rsidR="00BB1315" w:rsidRPr="007E07B6">
        <w:rPr>
          <w:rStyle w:val="normaltextrun"/>
          <w:rFonts w:asciiTheme="minorHAnsi" w:hAnsiTheme="minorHAnsi" w:cstheme="minorHAnsi"/>
          <w:b w:val="0"/>
        </w:rPr>
        <w:t>;</w:t>
      </w:r>
    </w:p>
    <w:p w14:paraId="1947B2C2" w14:textId="63704539" w:rsidR="00BB1315" w:rsidRPr="007E07B6" w:rsidRDefault="00BB1315" w:rsidP="00051C8C">
      <w:pPr>
        <w:pStyle w:val="Ttulo2"/>
        <w:keepLines/>
        <w:numPr>
          <w:ilvl w:val="2"/>
          <w:numId w:val="2"/>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Constituição</w:t>
      </w:r>
      <w:r w:rsidR="00571745" w:rsidRPr="007E07B6">
        <w:rPr>
          <w:rStyle w:val="normaltextrun"/>
          <w:rFonts w:asciiTheme="minorHAnsi" w:hAnsiTheme="minorHAnsi" w:cstheme="minorHAnsi"/>
          <w:b w:val="0"/>
        </w:rPr>
        <w:t xml:space="preserve"> de grupos de trabalho, elabora</w:t>
      </w:r>
      <w:r w:rsidRPr="007E07B6">
        <w:rPr>
          <w:rStyle w:val="normaltextrun"/>
          <w:rFonts w:asciiTheme="minorHAnsi" w:hAnsiTheme="minorHAnsi" w:cstheme="minorHAnsi"/>
          <w:b w:val="0"/>
        </w:rPr>
        <w:t>ção e desenvolvimento conjunto de projetos e programas de cooperação a curto, médio e longo prazos;</w:t>
      </w:r>
    </w:p>
    <w:p w14:paraId="41A15D34" w14:textId="6239B970" w:rsidR="00BB1315" w:rsidRPr="007E07B6" w:rsidRDefault="00426300" w:rsidP="00051C8C">
      <w:pPr>
        <w:pStyle w:val="Ttulo2"/>
        <w:keepLines/>
        <w:numPr>
          <w:ilvl w:val="2"/>
          <w:numId w:val="2"/>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 xml:space="preserve">Participação e </w:t>
      </w:r>
      <w:r w:rsidR="0003422D" w:rsidRPr="007E07B6">
        <w:rPr>
          <w:rStyle w:val="normaltextrun"/>
          <w:rFonts w:asciiTheme="minorHAnsi" w:hAnsiTheme="minorHAnsi" w:cstheme="minorHAnsi"/>
          <w:b w:val="0"/>
        </w:rPr>
        <w:t>organização</w:t>
      </w:r>
      <w:r w:rsidRPr="007E07B6">
        <w:rPr>
          <w:rStyle w:val="normaltextrun"/>
          <w:rFonts w:asciiTheme="minorHAnsi" w:hAnsiTheme="minorHAnsi" w:cstheme="minorHAnsi"/>
          <w:b w:val="0"/>
        </w:rPr>
        <w:t xml:space="preserve"> </w:t>
      </w:r>
      <w:r w:rsidR="00FF1CAB" w:rsidRPr="007E07B6">
        <w:rPr>
          <w:rStyle w:val="normaltextrun"/>
          <w:rFonts w:asciiTheme="minorHAnsi" w:hAnsiTheme="minorHAnsi" w:cstheme="minorHAnsi"/>
          <w:b w:val="0"/>
        </w:rPr>
        <w:t xml:space="preserve">conjunta </w:t>
      </w:r>
      <w:r w:rsidRPr="007E07B6">
        <w:rPr>
          <w:rStyle w:val="normaltextrun"/>
          <w:rFonts w:asciiTheme="minorHAnsi" w:hAnsiTheme="minorHAnsi" w:cstheme="minorHAnsi"/>
          <w:b w:val="0"/>
        </w:rPr>
        <w:t>de eventos</w:t>
      </w:r>
      <w:r w:rsidR="00BB1315" w:rsidRPr="007E07B6">
        <w:rPr>
          <w:rStyle w:val="normaltextrun"/>
          <w:rFonts w:asciiTheme="minorHAnsi" w:hAnsiTheme="minorHAnsi" w:cstheme="minorHAnsi"/>
          <w:b w:val="0"/>
        </w:rPr>
        <w:t xml:space="preserve"> </w:t>
      </w:r>
      <w:r w:rsidR="00FF1CAB" w:rsidRPr="007E07B6">
        <w:rPr>
          <w:rStyle w:val="normaltextrun"/>
          <w:rFonts w:asciiTheme="minorHAnsi" w:hAnsiTheme="minorHAnsi" w:cstheme="minorHAnsi"/>
          <w:b w:val="0"/>
        </w:rPr>
        <w:t xml:space="preserve">acadêmicos, científicos, técnicos e culturais </w:t>
      </w:r>
      <w:r w:rsidR="00BB1315" w:rsidRPr="007E07B6">
        <w:rPr>
          <w:rStyle w:val="normaltextrun"/>
          <w:rFonts w:asciiTheme="minorHAnsi" w:hAnsiTheme="minorHAnsi" w:cstheme="minorHAnsi"/>
          <w:b w:val="0"/>
        </w:rPr>
        <w:t>de</w:t>
      </w:r>
      <w:r w:rsidRPr="007E07B6">
        <w:rPr>
          <w:rStyle w:val="normaltextrun"/>
          <w:rFonts w:asciiTheme="minorHAnsi" w:hAnsiTheme="minorHAnsi" w:cstheme="minorHAnsi"/>
          <w:b w:val="0"/>
        </w:rPr>
        <w:t xml:space="preserve"> diferentes níveis e categorias, como:</w:t>
      </w:r>
      <w:r w:rsidR="00BB1315" w:rsidRPr="007E07B6">
        <w:rPr>
          <w:rStyle w:val="normaltextrun"/>
          <w:rFonts w:asciiTheme="minorHAnsi" w:hAnsiTheme="minorHAnsi" w:cstheme="minorHAnsi"/>
          <w:b w:val="0"/>
        </w:rPr>
        <w:t xml:space="preserve"> cursos, conferências, </w:t>
      </w:r>
      <w:r w:rsidR="0003422D" w:rsidRPr="007E07B6">
        <w:rPr>
          <w:rStyle w:val="normaltextrun"/>
          <w:rFonts w:asciiTheme="minorHAnsi" w:hAnsiTheme="minorHAnsi" w:cstheme="minorHAnsi"/>
          <w:b w:val="0"/>
        </w:rPr>
        <w:t xml:space="preserve">colóquios, </w:t>
      </w:r>
      <w:r w:rsidR="00BB1315" w:rsidRPr="007E07B6">
        <w:rPr>
          <w:rStyle w:val="normaltextrun"/>
          <w:rFonts w:asciiTheme="minorHAnsi" w:hAnsiTheme="minorHAnsi" w:cstheme="minorHAnsi"/>
          <w:b w:val="0"/>
        </w:rPr>
        <w:t>seminários e simpósios;</w:t>
      </w:r>
    </w:p>
    <w:p w14:paraId="7AE0B1FF" w14:textId="77777777" w:rsidR="00FF1CAB" w:rsidRPr="007E07B6" w:rsidRDefault="00FF1CAB" w:rsidP="00051C8C">
      <w:pPr>
        <w:pStyle w:val="Ttulo2"/>
        <w:keepLines/>
        <w:numPr>
          <w:ilvl w:val="2"/>
          <w:numId w:val="2"/>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Compartilhamento de informações, materiais, técnicas, tecnologias, publicações acadêmicas, científicas e culturais;</w:t>
      </w:r>
    </w:p>
    <w:p w14:paraId="66815C32" w14:textId="1FB187DA" w:rsidR="00BB1315" w:rsidRPr="007E07B6" w:rsidRDefault="00426300" w:rsidP="00051C8C">
      <w:pPr>
        <w:pStyle w:val="Ttulo2"/>
        <w:keepLines/>
        <w:numPr>
          <w:ilvl w:val="2"/>
          <w:numId w:val="2"/>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Realização de</w:t>
      </w:r>
      <w:r w:rsidR="00B52C7A" w:rsidRPr="007E07B6">
        <w:rPr>
          <w:rStyle w:val="normaltextrun"/>
          <w:rFonts w:asciiTheme="minorHAnsi" w:hAnsiTheme="minorHAnsi" w:cstheme="minorHAnsi"/>
          <w:b w:val="0"/>
        </w:rPr>
        <w:t xml:space="preserve"> consultori</w:t>
      </w:r>
      <w:r w:rsidR="00BB1315" w:rsidRPr="007E07B6">
        <w:rPr>
          <w:rStyle w:val="normaltextrun"/>
          <w:rFonts w:asciiTheme="minorHAnsi" w:hAnsiTheme="minorHAnsi" w:cstheme="minorHAnsi"/>
          <w:b w:val="0"/>
        </w:rPr>
        <w:t>a técnica</w:t>
      </w:r>
      <w:r w:rsidR="00786B42" w:rsidRPr="007E07B6">
        <w:rPr>
          <w:rStyle w:val="normaltextrun"/>
          <w:rFonts w:asciiTheme="minorHAnsi" w:hAnsiTheme="minorHAnsi" w:cstheme="minorHAnsi"/>
          <w:b w:val="0"/>
        </w:rPr>
        <w:t>, mediante celebração de acordo específico, se necessário</w:t>
      </w:r>
      <w:r w:rsidR="00BB1315" w:rsidRPr="007E07B6">
        <w:rPr>
          <w:rStyle w:val="normaltextrun"/>
          <w:rFonts w:asciiTheme="minorHAnsi" w:hAnsiTheme="minorHAnsi" w:cstheme="minorHAnsi"/>
          <w:b w:val="0"/>
        </w:rPr>
        <w:t>;</w:t>
      </w:r>
    </w:p>
    <w:p w14:paraId="0CDA5D8D" w14:textId="77777777" w:rsidR="00F15882" w:rsidRPr="007E07B6" w:rsidRDefault="00571745" w:rsidP="00051C8C">
      <w:pPr>
        <w:pStyle w:val="Ttulo2"/>
        <w:keepLines/>
        <w:numPr>
          <w:ilvl w:val="2"/>
          <w:numId w:val="2"/>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Desenvol</w:t>
      </w:r>
      <w:r w:rsidR="00426300" w:rsidRPr="007E07B6">
        <w:rPr>
          <w:rStyle w:val="normaltextrun"/>
          <w:rFonts w:asciiTheme="minorHAnsi" w:hAnsiTheme="minorHAnsi" w:cstheme="minorHAnsi"/>
          <w:b w:val="0"/>
        </w:rPr>
        <w:t>vimento</w:t>
      </w:r>
      <w:r w:rsidR="00426300" w:rsidRPr="007E07B6">
        <w:rPr>
          <w:rStyle w:val="normaltextrun"/>
          <w:rFonts w:asciiTheme="minorHAnsi" w:hAnsiTheme="minorHAnsi" w:cstheme="minorHAnsi"/>
        </w:rPr>
        <w:t xml:space="preserve"> </w:t>
      </w:r>
      <w:r w:rsidR="00426300" w:rsidRPr="007E07B6">
        <w:rPr>
          <w:rStyle w:val="normaltextrun"/>
          <w:rFonts w:asciiTheme="minorHAnsi" w:hAnsiTheme="minorHAnsi" w:cstheme="minorHAnsi"/>
          <w:b w:val="0"/>
        </w:rPr>
        <w:t>de</w:t>
      </w:r>
      <w:r w:rsidRPr="007E07B6">
        <w:rPr>
          <w:rStyle w:val="normaltextrun"/>
          <w:rFonts w:asciiTheme="minorHAnsi" w:hAnsiTheme="minorHAnsi" w:cstheme="minorHAnsi"/>
          <w:b w:val="0"/>
        </w:rPr>
        <w:t xml:space="preserve"> tecnologias </w:t>
      </w:r>
      <w:r w:rsidR="00426300" w:rsidRPr="007E07B6">
        <w:rPr>
          <w:rStyle w:val="normaltextrun"/>
          <w:rFonts w:asciiTheme="minorHAnsi" w:hAnsiTheme="minorHAnsi" w:cstheme="minorHAnsi"/>
          <w:b w:val="0"/>
        </w:rPr>
        <w:t xml:space="preserve">e produção </w:t>
      </w:r>
      <w:r w:rsidR="00BF41D3" w:rsidRPr="007E07B6">
        <w:rPr>
          <w:rStyle w:val="normaltextrun"/>
          <w:rFonts w:asciiTheme="minorHAnsi" w:hAnsiTheme="minorHAnsi" w:cstheme="minorHAnsi"/>
          <w:b w:val="0"/>
        </w:rPr>
        <w:t xml:space="preserve">de </w:t>
      </w:r>
      <w:r w:rsidR="00925BF8" w:rsidRPr="007E07B6">
        <w:rPr>
          <w:rStyle w:val="normaltextrun"/>
          <w:rFonts w:asciiTheme="minorHAnsi" w:hAnsiTheme="minorHAnsi" w:cstheme="minorHAnsi"/>
          <w:b w:val="0"/>
        </w:rPr>
        <w:t>dados</w:t>
      </w:r>
      <w:r w:rsidR="00F15882" w:rsidRPr="007E07B6">
        <w:rPr>
          <w:rStyle w:val="normaltextrun"/>
          <w:rFonts w:asciiTheme="minorHAnsi" w:hAnsiTheme="minorHAnsi" w:cstheme="minorHAnsi"/>
          <w:b w:val="0"/>
        </w:rPr>
        <w:t>;</w:t>
      </w:r>
    </w:p>
    <w:p w14:paraId="4A3EA7F6" w14:textId="475A425F" w:rsidR="002A5BEE" w:rsidRPr="007E07B6" w:rsidRDefault="00965AD0" w:rsidP="00051C8C">
      <w:pPr>
        <w:keepNext/>
        <w:keepLines/>
        <w:spacing w:before="240" w:line="276" w:lineRule="auto"/>
        <w:jc w:val="both"/>
        <w:rPr>
          <w:rFonts w:cstheme="minorHAnsi"/>
          <w:b/>
          <w:bCs/>
          <w:sz w:val="24"/>
          <w:szCs w:val="24"/>
        </w:rPr>
      </w:pPr>
      <w:r w:rsidRPr="007E07B6">
        <w:rPr>
          <w:rFonts w:cstheme="minorHAnsi"/>
          <w:b/>
          <w:bCs/>
          <w:sz w:val="24"/>
          <w:szCs w:val="24"/>
        </w:rPr>
        <w:t xml:space="preserve">CLÁUSULA SEGUNDA </w:t>
      </w:r>
      <w:r w:rsidR="00A03B84" w:rsidRPr="007E07B6">
        <w:rPr>
          <w:rFonts w:cstheme="minorHAnsi"/>
          <w:b/>
          <w:bCs/>
          <w:sz w:val="24"/>
          <w:szCs w:val="24"/>
        </w:rPr>
        <w:t>–</w:t>
      </w:r>
      <w:r w:rsidRPr="007E07B6">
        <w:rPr>
          <w:rFonts w:cstheme="minorHAnsi"/>
          <w:b/>
          <w:bCs/>
          <w:sz w:val="24"/>
          <w:szCs w:val="24"/>
        </w:rPr>
        <w:t xml:space="preserve"> </w:t>
      </w:r>
      <w:r w:rsidR="00A03B84" w:rsidRPr="007E07B6">
        <w:rPr>
          <w:rFonts w:cstheme="minorHAnsi"/>
          <w:b/>
          <w:bCs/>
          <w:sz w:val="24"/>
          <w:szCs w:val="24"/>
        </w:rPr>
        <w:t>DO PLANO DE TRABALHO</w:t>
      </w:r>
    </w:p>
    <w:p w14:paraId="09DC37FD" w14:textId="77777777" w:rsidR="004C7FCF" w:rsidRPr="007E07B6" w:rsidRDefault="004C7FCF"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lang w:eastAsia="pt-BR"/>
        </w:rPr>
      </w:pPr>
    </w:p>
    <w:p w14:paraId="30EEB73B" w14:textId="4C545A95" w:rsidR="00D13685" w:rsidRPr="007E07B6" w:rsidRDefault="00A03B84" w:rsidP="00051C8C">
      <w:pPr>
        <w:pStyle w:val="Ttulo2"/>
        <w:keepLines/>
        <w:numPr>
          <w:ilvl w:val="1"/>
          <w:numId w:val="1"/>
        </w:numPr>
        <w:tabs>
          <w:tab w:val="left" w:pos="426"/>
        </w:tabs>
        <w:spacing w:before="120" w:line="288" w:lineRule="auto"/>
        <w:ind w:left="0" w:firstLine="0"/>
        <w:rPr>
          <w:rFonts w:asciiTheme="minorHAnsi" w:hAnsiTheme="minorHAnsi" w:cstheme="minorHAnsi"/>
          <w:b w:val="0"/>
        </w:rPr>
      </w:pPr>
      <w:r w:rsidRPr="007E07B6">
        <w:rPr>
          <w:rFonts w:asciiTheme="minorHAnsi" w:hAnsiTheme="minorHAnsi" w:cstheme="minorHAnsi"/>
          <w:b w:val="0"/>
          <w:lang w:eastAsia="pt-BR"/>
        </w:rPr>
        <w:t xml:space="preserve">O Plano de Trabalho </w:t>
      </w:r>
      <w:r w:rsidR="008658D5" w:rsidRPr="007E07B6">
        <w:rPr>
          <w:rFonts w:asciiTheme="minorHAnsi" w:hAnsiTheme="minorHAnsi" w:cstheme="minorHAnsi"/>
          <w:b w:val="0"/>
          <w:lang w:eastAsia="pt-BR"/>
        </w:rPr>
        <w:t>é um documento o</w:t>
      </w:r>
      <w:r w:rsidR="00085D97" w:rsidRPr="007E07B6">
        <w:rPr>
          <w:rFonts w:asciiTheme="minorHAnsi" w:hAnsiTheme="minorHAnsi" w:cstheme="minorHAnsi"/>
          <w:b w:val="0"/>
          <w:lang w:eastAsia="pt-BR"/>
        </w:rPr>
        <w:t>b</w:t>
      </w:r>
      <w:r w:rsidR="008658D5" w:rsidRPr="007E07B6">
        <w:rPr>
          <w:rFonts w:asciiTheme="minorHAnsi" w:hAnsiTheme="minorHAnsi" w:cstheme="minorHAnsi"/>
          <w:b w:val="0"/>
          <w:lang w:eastAsia="pt-BR"/>
        </w:rPr>
        <w:t>r</w:t>
      </w:r>
      <w:r w:rsidR="00085D97" w:rsidRPr="007E07B6">
        <w:rPr>
          <w:rFonts w:asciiTheme="minorHAnsi" w:hAnsiTheme="minorHAnsi" w:cstheme="minorHAnsi"/>
          <w:b w:val="0"/>
          <w:lang w:eastAsia="pt-BR"/>
        </w:rPr>
        <w:t xml:space="preserve">igatório </w:t>
      </w:r>
      <w:r w:rsidR="00BA261C" w:rsidRPr="007E07B6">
        <w:rPr>
          <w:rFonts w:asciiTheme="minorHAnsi" w:hAnsiTheme="minorHAnsi" w:cstheme="minorHAnsi"/>
          <w:b w:val="0"/>
          <w:lang w:eastAsia="pt-BR"/>
        </w:rPr>
        <w:t xml:space="preserve">que estará </w:t>
      </w:r>
      <w:r w:rsidR="00085D97" w:rsidRPr="007E07B6">
        <w:rPr>
          <w:rFonts w:asciiTheme="minorHAnsi" w:hAnsiTheme="minorHAnsi" w:cstheme="minorHAnsi"/>
          <w:b w:val="0"/>
          <w:lang w:eastAsia="pt-BR"/>
        </w:rPr>
        <w:t xml:space="preserve">anexo ao presente </w:t>
      </w:r>
      <w:r w:rsidR="003B3F97" w:rsidRPr="007E07B6">
        <w:rPr>
          <w:rFonts w:asciiTheme="minorHAnsi" w:hAnsiTheme="minorHAnsi" w:cstheme="minorHAnsi"/>
          <w:b w:val="0"/>
          <w:lang w:eastAsia="pt-BR"/>
        </w:rPr>
        <w:t>ACT</w:t>
      </w:r>
      <w:r w:rsidR="00085D97" w:rsidRPr="007E07B6">
        <w:rPr>
          <w:rFonts w:asciiTheme="minorHAnsi" w:hAnsiTheme="minorHAnsi" w:cstheme="minorHAnsi"/>
          <w:b w:val="0"/>
          <w:lang w:eastAsia="pt-BR"/>
        </w:rPr>
        <w:t xml:space="preserve">, </w:t>
      </w:r>
      <w:r w:rsidR="003F696F" w:rsidRPr="007E07B6">
        <w:rPr>
          <w:rFonts w:asciiTheme="minorHAnsi" w:hAnsiTheme="minorHAnsi" w:cstheme="minorHAnsi"/>
          <w:b w:val="0"/>
          <w:lang w:eastAsia="pt-BR"/>
        </w:rPr>
        <w:t>e</w:t>
      </w:r>
      <w:r w:rsidR="00085D97" w:rsidRPr="007E07B6">
        <w:rPr>
          <w:rFonts w:asciiTheme="minorHAnsi" w:hAnsiTheme="minorHAnsi" w:cstheme="minorHAnsi"/>
          <w:b w:val="0"/>
          <w:lang w:eastAsia="pt-BR"/>
        </w:rPr>
        <w:t xml:space="preserve"> </w:t>
      </w:r>
      <w:r w:rsidR="00D13685" w:rsidRPr="007E07B6">
        <w:rPr>
          <w:rFonts w:asciiTheme="minorHAnsi" w:hAnsiTheme="minorHAnsi" w:cstheme="minorHAnsi"/>
          <w:b w:val="0"/>
          <w:lang w:eastAsia="pt-BR"/>
        </w:rPr>
        <w:t>deve conter:</w:t>
      </w:r>
    </w:p>
    <w:p w14:paraId="5DF304C4" w14:textId="11FA7703" w:rsidR="00D13685" w:rsidRPr="007E07B6" w:rsidRDefault="00033FC3" w:rsidP="00051C8C">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Descrição</w:t>
      </w:r>
      <w:r w:rsidR="00D13685" w:rsidRPr="007E07B6">
        <w:rPr>
          <w:rStyle w:val="normaltextrun"/>
          <w:rFonts w:asciiTheme="minorHAnsi" w:hAnsiTheme="minorHAnsi" w:cstheme="minorHAnsi"/>
          <w:b w:val="0"/>
        </w:rPr>
        <w:t xml:space="preserve"> d</w:t>
      </w:r>
      <w:r w:rsidR="0097569F" w:rsidRPr="007E07B6">
        <w:rPr>
          <w:rStyle w:val="normaltextrun"/>
          <w:rFonts w:asciiTheme="minorHAnsi" w:hAnsiTheme="minorHAnsi" w:cstheme="minorHAnsi"/>
          <w:b w:val="0"/>
        </w:rPr>
        <w:t>o</w:t>
      </w:r>
      <w:r w:rsidR="00A03B84" w:rsidRPr="007E07B6">
        <w:rPr>
          <w:rStyle w:val="normaltextrun"/>
          <w:rFonts w:asciiTheme="minorHAnsi" w:hAnsiTheme="minorHAnsi" w:cstheme="minorHAnsi"/>
          <w:b w:val="0"/>
        </w:rPr>
        <w:t xml:space="preserve"> </w:t>
      </w:r>
      <w:r w:rsidR="0097569F" w:rsidRPr="007E07B6">
        <w:rPr>
          <w:rStyle w:val="normaltextrun"/>
          <w:rFonts w:asciiTheme="minorHAnsi" w:hAnsiTheme="minorHAnsi" w:cstheme="minorHAnsi"/>
          <w:b w:val="0"/>
        </w:rPr>
        <w:t>objeto a ser executado</w:t>
      </w:r>
      <w:r w:rsidR="00D13685" w:rsidRPr="007E07B6">
        <w:rPr>
          <w:rStyle w:val="normaltextrun"/>
          <w:rFonts w:asciiTheme="minorHAnsi" w:hAnsiTheme="minorHAnsi" w:cstheme="minorHAnsi"/>
          <w:b w:val="0"/>
        </w:rPr>
        <w:t>;</w:t>
      </w:r>
    </w:p>
    <w:p w14:paraId="6E379B63" w14:textId="7E9402AF" w:rsidR="00460506" w:rsidRPr="007E07B6" w:rsidRDefault="00460506" w:rsidP="00051C8C">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Justificativa ou problema a ser resolvido;</w:t>
      </w:r>
    </w:p>
    <w:p w14:paraId="16A77C51" w14:textId="5D47981C" w:rsidR="00D13685" w:rsidRPr="007E07B6" w:rsidRDefault="00D13685" w:rsidP="00051C8C">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Identificação dos</w:t>
      </w:r>
      <w:r w:rsidR="00317FD2" w:rsidRPr="007E07B6">
        <w:rPr>
          <w:rStyle w:val="normaltextrun"/>
          <w:rFonts w:asciiTheme="minorHAnsi" w:hAnsiTheme="minorHAnsi" w:cstheme="minorHAnsi"/>
          <w:b w:val="0"/>
        </w:rPr>
        <w:t xml:space="preserve"> executores e as</w:t>
      </w:r>
      <w:r w:rsidRPr="007E07B6">
        <w:rPr>
          <w:rStyle w:val="normaltextrun"/>
          <w:rFonts w:asciiTheme="minorHAnsi" w:hAnsiTheme="minorHAnsi" w:cstheme="minorHAnsi"/>
          <w:b w:val="0"/>
        </w:rPr>
        <w:t xml:space="preserve"> atribuições de cada um dos </w:t>
      </w:r>
      <w:r w:rsidR="00930BD7" w:rsidRPr="007E07B6">
        <w:rPr>
          <w:rStyle w:val="normaltextrun"/>
          <w:rFonts w:asciiTheme="minorHAnsi" w:hAnsiTheme="minorHAnsi" w:cstheme="minorHAnsi"/>
          <w:b w:val="0"/>
        </w:rPr>
        <w:t>partícipes</w:t>
      </w:r>
      <w:r w:rsidRPr="007E07B6">
        <w:rPr>
          <w:rStyle w:val="normaltextrun"/>
          <w:rFonts w:asciiTheme="minorHAnsi" w:hAnsiTheme="minorHAnsi" w:cstheme="minorHAnsi"/>
          <w:b w:val="0"/>
        </w:rPr>
        <w:t>;</w:t>
      </w:r>
    </w:p>
    <w:p w14:paraId="11ED71E0" w14:textId="6713A410" w:rsidR="003C02E0" w:rsidRPr="007E07B6" w:rsidRDefault="003C02E0" w:rsidP="00051C8C">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P</w:t>
      </w:r>
      <w:r w:rsidR="00A03B84" w:rsidRPr="007E07B6">
        <w:rPr>
          <w:rStyle w:val="normaltextrun"/>
          <w:rFonts w:asciiTheme="minorHAnsi" w:hAnsiTheme="minorHAnsi" w:cstheme="minorHAnsi"/>
          <w:b w:val="0"/>
        </w:rPr>
        <w:t xml:space="preserve">lanejamento dos trabalhos que serão desenvolvidos, </w:t>
      </w:r>
      <w:r w:rsidR="00B15268" w:rsidRPr="007E07B6">
        <w:rPr>
          <w:rStyle w:val="normaltextrun"/>
          <w:rFonts w:asciiTheme="minorHAnsi" w:hAnsiTheme="minorHAnsi" w:cstheme="minorHAnsi"/>
          <w:b w:val="0"/>
        </w:rPr>
        <w:t xml:space="preserve">definindo previsão de início e fim da execução do objeto, </w:t>
      </w:r>
      <w:r w:rsidR="00A03B84" w:rsidRPr="007E07B6">
        <w:rPr>
          <w:rStyle w:val="normaltextrun"/>
          <w:rFonts w:asciiTheme="minorHAnsi" w:hAnsiTheme="minorHAnsi" w:cstheme="minorHAnsi"/>
          <w:b w:val="0"/>
        </w:rPr>
        <w:t>detalha</w:t>
      </w:r>
      <w:r w:rsidRPr="007E07B6">
        <w:rPr>
          <w:rStyle w:val="normaltextrun"/>
          <w:rFonts w:asciiTheme="minorHAnsi" w:hAnsiTheme="minorHAnsi" w:cstheme="minorHAnsi"/>
          <w:b w:val="0"/>
        </w:rPr>
        <w:t>ndo</w:t>
      </w:r>
      <w:r w:rsidR="00A03B84" w:rsidRPr="007E07B6">
        <w:rPr>
          <w:rStyle w:val="normaltextrun"/>
          <w:rFonts w:asciiTheme="minorHAnsi" w:hAnsiTheme="minorHAnsi" w:cstheme="minorHAnsi"/>
          <w:b w:val="0"/>
        </w:rPr>
        <w:t xml:space="preserve"> as atividades</w:t>
      </w:r>
      <w:r w:rsidR="00D13685" w:rsidRPr="007E07B6">
        <w:rPr>
          <w:rStyle w:val="normaltextrun"/>
          <w:rFonts w:asciiTheme="minorHAnsi" w:hAnsiTheme="minorHAnsi" w:cstheme="minorHAnsi"/>
          <w:b w:val="0"/>
        </w:rPr>
        <w:t xml:space="preserve"> e as etapas ou fases de execução, </w:t>
      </w:r>
      <w:r w:rsidRPr="007E07B6">
        <w:rPr>
          <w:rStyle w:val="normaltextrun"/>
          <w:rFonts w:asciiTheme="minorHAnsi" w:hAnsiTheme="minorHAnsi" w:cstheme="minorHAnsi"/>
          <w:b w:val="0"/>
        </w:rPr>
        <w:t>além d</w:t>
      </w:r>
      <w:r w:rsidR="00D13685" w:rsidRPr="007E07B6">
        <w:rPr>
          <w:rStyle w:val="normaltextrun"/>
          <w:rFonts w:asciiTheme="minorHAnsi" w:hAnsiTheme="minorHAnsi" w:cstheme="minorHAnsi"/>
          <w:b w:val="0"/>
        </w:rPr>
        <w:t>as metas e indicadores</w:t>
      </w:r>
      <w:r w:rsidR="00B15268" w:rsidRPr="007E07B6">
        <w:rPr>
          <w:rStyle w:val="normaltextrun"/>
          <w:rFonts w:asciiTheme="minorHAnsi" w:hAnsiTheme="minorHAnsi" w:cstheme="minorHAnsi"/>
          <w:b w:val="0"/>
        </w:rPr>
        <w:t>, além da apresentação</w:t>
      </w:r>
      <w:r w:rsidR="002E7467" w:rsidRPr="007E07B6">
        <w:rPr>
          <w:rStyle w:val="normaltextrun"/>
          <w:rFonts w:asciiTheme="minorHAnsi" w:hAnsiTheme="minorHAnsi" w:cstheme="minorHAnsi"/>
          <w:b w:val="0"/>
        </w:rPr>
        <w:t xml:space="preserve"> de cronograma detalhado</w:t>
      </w:r>
      <w:r w:rsidR="00B15268" w:rsidRPr="007E07B6">
        <w:rPr>
          <w:rStyle w:val="normaltextrun"/>
          <w:rFonts w:asciiTheme="minorHAnsi" w:hAnsiTheme="minorHAnsi" w:cstheme="minorHAnsi"/>
          <w:b w:val="0"/>
        </w:rPr>
        <w:t>, a fim de garantir a fiel consec</w:t>
      </w:r>
      <w:r w:rsidR="005D11CA" w:rsidRPr="007E07B6">
        <w:rPr>
          <w:rStyle w:val="normaltextrun"/>
          <w:rFonts w:asciiTheme="minorHAnsi" w:hAnsiTheme="minorHAnsi" w:cstheme="minorHAnsi"/>
          <w:b w:val="0"/>
        </w:rPr>
        <w:t>ução do objeto desta cooperação;</w:t>
      </w:r>
    </w:p>
    <w:p w14:paraId="502C5A28" w14:textId="32870F46" w:rsidR="003C02E0" w:rsidRPr="007E07B6" w:rsidRDefault="003C02E0" w:rsidP="00051C8C">
      <w:pPr>
        <w:pStyle w:val="Ttulo2"/>
        <w:keepLines/>
        <w:numPr>
          <w:ilvl w:val="2"/>
          <w:numId w:val="9"/>
        </w:numPr>
        <w:spacing w:before="120" w:line="24" w:lineRule="atLeast"/>
        <w:ind w:left="567" w:hanging="389"/>
        <w:jc w:val="both"/>
        <w:rPr>
          <w:rStyle w:val="normaltextrun"/>
          <w:rFonts w:asciiTheme="minorHAnsi" w:hAnsiTheme="minorHAnsi" w:cstheme="minorHAnsi"/>
          <w:b w:val="0"/>
        </w:rPr>
      </w:pPr>
      <w:r w:rsidRPr="007E07B6">
        <w:rPr>
          <w:rStyle w:val="normaltextrun"/>
          <w:rFonts w:asciiTheme="minorHAnsi" w:hAnsiTheme="minorHAnsi" w:cstheme="minorHAnsi"/>
          <w:b w:val="0"/>
        </w:rPr>
        <w:t>Definição d</w:t>
      </w:r>
      <w:r w:rsidR="000C4C35" w:rsidRPr="007E07B6">
        <w:rPr>
          <w:rStyle w:val="normaltextrun"/>
          <w:rFonts w:asciiTheme="minorHAnsi" w:hAnsiTheme="minorHAnsi" w:cstheme="minorHAnsi"/>
          <w:b w:val="0"/>
        </w:rPr>
        <w:t>a alocação de recursos.</w:t>
      </w:r>
    </w:p>
    <w:p w14:paraId="388A7CCD" w14:textId="7B9134EF" w:rsidR="005834D3" w:rsidRPr="007E07B6" w:rsidRDefault="005834D3"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rPr>
        <w:t xml:space="preserve">Na impossibilidade técnica e científica quanto ao cumprimento de qualquer fase do Plano de Trabalho </w:t>
      </w:r>
      <w:r w:rsidRPr="007E07B6">
        <w:rPr>
          <w:rFonts w:asciiTheme="minorHAnsi" w:hAnsiTheme="minorHAnsi" w:cstheme="minorHAnsi"/>
          <w:b w:val="0"/>
          <w:lang w:eastAsia="pt-BR"/>
        </w:rPr>
        <w:t>que</w:t>
      </w:r>
      <w:r w:rsidRPr="007E07B6">
        <w:rPr>
          <w:rFonts w:asciiTheme="minorHAnsi" w:hAnsiTheme="minorHAnsi" w:cstheme="minorHAnsi"/>
          <w:b w:val="0"/>
        </w:rPr>
        <w:t xml:space="preserve"> seja devidamente comprovada e justificada</w:t>
      </w:r>
      <w:r w:rsidR="00BA261C" w:rsidRPr="007E07B6">
        <w:rPr>
          <w:rFonts w:asciiTheme="minorHAnsi" w:hAnsiTheme="minorHAnsi" w:cstheme="minorHAnsi"/>
          <w:b w:val="0"/>
        </w:rPr>
        <w:t>, essa situação</w:t>
      </w:r>
      <w:r w:rsidRPr="007E07B6">
        <w:rPr>
          <w:rFonts w:asciiTheme="minorHAnsi" w:hAnsiTheme="minorHAnsi" w:cstheme="minorHAnsi"/>
          <w:b w:val="0"/>
        </w:rPr>
        <w:t xml:space="preserve"> acarretará a suspensão de suas respectivas atividades até que haja convergência entre os </w:t>
      </w:r>
      <w:r w:rsidR="00930BD7" w:rsidRPr="007E07B6">
        <w:rPr>
          <w:rFonts w:asciiTheme="minorHAnsi" w:hAnsiTheme="minorHAnsi" w:cstheme="minorHAnsi"/>
          <w:b w:val="0"/>
        </w:rPr>
        <w:t>partícipes</w:t>
      </w:r>
      <w:r w:rsidRPr="007E07B6">
        <w:rPr>
          <w:rFonts w:asciiTheme="minorHAnsi" w:hAnsiTheme="minorHAnsi" w:cstheme="minorHAnsi"/>
          <w:b w:val="0"/>
        </w:rPr>
        <w:t xml:space="preserve"> quanto à alteração, à adequação ou ao término do Plano de Trabalho e à consequente extinção deste </w:t>
      </w:r>
      <w:r w:rsidR="003B3F97" w:rsidRPr="007E07B6">
        <w:rPr>
          <w:rFonts w:asciiTheme="minorHAnsi" w:hAnsiTheme="minorHAnsi" w:cstheme="minorHAnsi"/>
          <w:b w:val="0"/>
        </w:rPr>
        <w:t>ACT</w:t>
      </w:r>
      <w:r w:rsidRPr="007E07B6">
        <w:rPr>
          <w:rFonts w:asciiTheme="minorHAnsi" w:hAnsiTheme="minorHAnsi" w:cstheme="minorHAnsi"/>
          <w:b w:val="0"/>
        </w:rPr>
        <w:t>.</w:t>
      </w:r>
    </w:p>
    <w:p w14:paraId="003C5D9F" w14:textId="497CD31F" w:rsidR="007C5966" w:rsidRPr="007E07B6" w:rsidRDefault="007C5966"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lang w:eastAsia="pt-BR"/>
        </w:rPr>
        <w:t xml:space="preserve">Na eventualidade de haver previsão da concessão de bolsas para os envolvidos, a descrição deve estar </w:t>
      </w:r>
      <w:r w:rsidRPr="007E07B6">
        <w:rPr>
          <w:rFonts w:asciiTheme="minorHAnsi" w:hAnsiTheme="minorHAnsi" w:cstheme="minorHAnsi"/>
          <w:b w:val="0"/>
          <w:spacing w:val="-3"/>
        </w:rPr>
        <w:t xml:space="preserve">definida no </w:t>
      </w:r>
      <w:r w:rsidR="00BA261C" w:rsidRPr="007E07B6">
        <w:rPr>
          <w:rFonts w:asciiTheme="minorHAnsi" w:hAnsiTheme="minorHAnsi" w:cstheme="minorHAnsi"/>
          <w:b w:val="0"/>
          <w:spacing w:val="-3"/>
        </w:rPr>
        <w:t>P</w:t>
      </w:r>
      <w:r w:rsidRPr="007E07B6">
        <w:rPr>
          <w:rFonts w:asciiTheme="minorHAnsi" w:hAnsiTheme="minorHAnsi" w:cstheme="minorHAnsi"/>
          <w:b w:val="0"/>
          <w:spacing w:val="-3"/>
        </w:rPr>
        <w:t xml:space="preserve">lano de </w:t>
      </w:r>
      <w:r w:rsidR="00BA261C" w:rsidRPr="007E07B6">
        <w:rPr>
          <w:rFonts w:asciiTheme="minorHAnsi" w:hAnsiTheme="minorHAnsi" w:cstheme="minorHAnsi"/>
          <w:b w:val="0"/>
          <w:spacing w:val="-3"/>
        </w:rPr>
        <w:t>T</w:t>
      </w:r>
      <w:r w:rsidRPr="007E07B6">
        <w:rPr>
          <w:rFonts w:asciiTheme="minorHAnsi" w:hAnsiTheme="minorHAnsi" w:cstheme="minorHAnsi"/>
          <w:b w:val="0"/>
          <w:spacing w:val="-3"/>
        </w:rPr>
        <w:t>rabalho.</w:t>
      </w:r>
    </w:p>
    <w:p w14:paraId="6F2304D1" w14:textId="7026B669" w:rsidR="002A5BEE" w:rsidRPr="007E07B6" w:rsidRDefault="00965AD0" w:rsidP="00051C8C">
      <w:pPr>
        <w:keepNext/>
        <w:keepLines/>
        <w:spacing w:before="240" w:line="276" w:lineRule="auto"/>
        <w:jc w:val="both"/>
        <w:rPr>
          <w:rFonts w:cstheme="minorHAnsi"/>
          <w:b/>
          <w:bCs/>
          <w:caps/>
          <w:sz w:val="24"/>
          <w:szCs w:val="24"/>
        </w:rPr>
      </w:pPr>
      <w:r w:rsidRPr="007E07B6">
        <w:rPr>
          <w:rFonts w:cstheme="minorHAnsi"/>
          <w:b/>
          <w:bCs/>
          <w:caps/>
          <w:sz w:val="24"/>
          <w:szCs w:val="24"/>
        </w:rPr>
        <w:lastRenderedPageBreak/>
        <w:t xml:space="preserve">CLÁUSULA TERCEIRA - </w:t>
      </w:r>
      <w:r w:rsidR="00BD52EF" w:rsidRPr="007E07B6">
        <w:rPr>
          <w:rFonts w:cstheme="minorHAnsi"/>
          <w:b/>
          <w:bCs/>
          <w:caps/>
          <w:sz w:val="24"/>
          <w:szCs w:val="24"/>
        </w:rPr>
        <w:t xml:space="preserve">DAS </w:t>
      </w:r>
      <w:r w:rsidR="00D97C0E" w:rsidRPr="007E07B6">
        <w:rPr>
          <w:rFonts w:cstheme="minorHAnsi"/>
          <w:b/>
          <w:bCs/>
          <w:caps/>
          <w:sz w:val="24"/>
          <w:szCs w:val="24"/>
        </w:rPr>
        <w:t>OBRIGAÇÕES</w:t>
      </w:r>
      <w:r w:rsidR="00BD52EF" w:rsidRPr="007E07B6">
        <w:rPr>
          <w:rFonts w:cstheme="minorHAnsi"/>
          <w:b/>
          <w:bCs/>
          <w:caps/>
          <w:sz w:val="24"/>
          <w:szCs w:val="24"/>
        </w:rPr>
        <w:t xml:space="preserve"> </w:t>
      </w:r>
      <w:r w:rsidR="00483FF4" w:rsidRPr="007E07B6">
        <w:rPr>
          <w:rFonts w:cstheme="minorHAnsi"/>
          <w:b/>
          <w:bCs/>
          <w:caps/>
          <w:sz w:val="24"/>
          <w:szCs w:val="24"/>
        </w:rPr>
        <w:t>COMUNS</w:t>
      </w:r>
    </w:p>
    <w:p w14:paraId="4FD6EC87" w14:textId="77777777" w:rsidR="004C7FCF" w:rsidRPr="007E07B6" w:rsidRDefault="004C7FCF"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lang w:eastAsia="pt-BR"/>
        </w:rPr>
      </w:pPr>
    </w:p>
    <w:p w14:paraId="5BE579D4" w14:textId="7EA51801" w:rsidR="00BD52EF" w:rsidRPr="007E07B6" w:rsidRDefault="00BD52EF" w:rsidP="00051C8C">
      <w:pPr>
        <w:pStyle w:val="Ttulo2"/>
        <w:keepNext/>
        <w:keepLines/>
        <w:numPr>
          <w:ilvl w:val="1"/>
          <w:numId w:val="1"/>
        </w:numPr>
        <w:tabs>
          <w:tab w:val="left" w:pos="426"/>
        </w:tabs>
        <w:spacing w:before="120" w:line="288" w:lineRule="auto"/>
        <w:ind w:left="0" w:firstLine="0"/>
        <w:rPr>
          <w:rFonts w:asciiTheme="minorHAnsi" w:hAnsiTheme="minorHAnsi" w:cstheme="minorHAnsi"/>
          <w:b w:val="0"/>
          <w:lang w:eastAsia="pt-BR"/>
        </w:rPr>
      </w:pPr>
      <w:r w:rsidRPr="007E07B6">
        <w:rPr>
          <w:rFonts w:asciiTheme="minorHAnsi" w:hAnsiTheme="minorHAnsi" w:cstheme="minorHAnsi"/>
          <w:b w:val="0"/>
          <w:lang w:eastAsia="pt-BR"/>
        </w:rPr>
        <w:t>São responsabilidades e obrigações</w:t>
      </w:r>
      <w:r w:rsidR="00571745" w:rsidRPr="007E07B6">
        <w:rPr>
          <w:rFonts w:asciiTheme="minorHAnsi" w:hAnsiTheme="minorHAnsi" w:cstheme="minorHAnsi"/>
          <w:b w:val="0"/>
          <w:lang w:eastAsia="pt-BR"/>
        </w:rPr>
        <w:t xml:space="preserve"> </w:t>
      </w:r>
      <w:r w:rsidR="00571745" w:rsidRPr="007E07B6">
        <w:rPr>
          <w:rFonts w:asciiTheme="minorHAnsi" w:hAnsiTheme="minorHAnsi" w:cstheme="minorHAnsi"/>
          <w:b w:val="0"/>
        </w:rPr>
        <w:t xml:space="preserve">COMUNS aos </w:t>
      </w:r>
      <w:r w:rsidR="00930BD7" w:rsidRPr="007E07B6">
        <w:rPr>
          <w:rFonts w:asciiTheme="minorHAnsi" w:hAnsiTheme="minorHAnsi" w:cstheme="minorHAnsi"/>
          <w:b w:val="0"/>
        </w:rPr>
        <w:t>partícipes</w:t>
      </w:r>
      <w:r w:rsidRPr="007E07B6">
        <w:rPr>
          <w:rFonts w:asciiTheme="minorHAnsi" w:hAnsiTheme="minorHAnsi" w:cstheme="minorHAnsi"/>
          <w:b w:val="0"/>
          <w:lang w:eastAsia="pt-BR"/>
        </w:rPr>
        <w:t xml:space="preserve">, além dos outros compromissos assumidos neste </w:t>
      </w:r>
      <w:r w:rsidR="004270F7" w:rsidRPr="007E07B6">
        <w:rPr>
          <w:rFonts w:asciiTheme="minorHAnsi" w:hAnsiTheme="minorHAnsi" w:cstheme="minorHAnsi"/>
          <w:b w:val="0"/>
          <w:lang w:eastAsia="pt-BR"/>
        </w:rPr>
        <w:t>acordo</w:t>
      </w:r>
      <w:r w:rsidRPr="007E07B6">
        <w:rPr>
          <w:rFonts w:asciiTheme="minorHAnsi" w:hAnsiTheme="minorHAnsi" w:cstheme="minorHAnsi"/>
          <w:b w:val="0"/>
          <w:lang w:eastAsia="pt-BR"/>
        </w:rPr>
        <w:t>:</w:t>
      </w:r>
    </w:p>
    <w:p w14:paraId="6927D15B" w14:textId="3EACD7E7" w:rsidR="00A4585C" w:rsidRPr="007E07B6" w:rsidRDefault="00A4585C"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 xml:space="preserve">Elaborar o Plano de Trabalho </w:t>
      </w:r>
      <w:r w:rsidR="00D84387" w:rsidRPr="007E07B6">
        <w:rPr>
          <w:rStyle w:val="normaltextrun"/>
          <w:rFonts w:asciiTheme="minorHAnsi" w:hAnsiTheme="minorHAnsi" w:cstheme="minorHAnsi"/>
          <w:b w:val="0"/>
        </w:rPr>
        <w:t>relativo</w:t>
      </w:r>
      <w:r w:rsidR="001E645C" w:rsidRPr="007E07B6">
        <w:rPr>
          <w:rStyle w:val="normaltextrun"/>
          <w:rFonts w:asciiTheme="minorHAnsi" w:hAnsiTheme="minorHAnsi" w:cstheme="minorHAnsi"/>
          <w:b w:val="0"/>
        </w:rPr>
        <w:t xml:space="preserve"> </w:t>
      </w:r>
      <w:r w:rsidR="00D84387" w:rsidRPr="007E07B6">
        <w:rPr>
          <w:rStyle w:val="normaltextrun"/>
          <w:rFonts w:asciiTheme="minorHAnsi" w:hAnsiTheme="minorHAnsi" w:cstheme="minorHAnsi"/>
          <w:b w:val="0"/>
        </w:rPr>
        <w:t>a</w:t>
      </w:r>
      <w:r w:rsidRPr="007E07B6">
        <w:rPr>
          <w:rStyle w:val="normaltextrun"/>
          <w:rFonts w:asciiTheme="minorHAnsi" w:hAnsiTheme="minorHAnsi" w:cstheme="minorHAnsi"/>
          <w:b w:val="0"/>
        </w:rPr>
        <w:t xml:space="preserve">os objetivos deste </w:t>
      </w:r>
      <w:r w:rsidR="004270F7" w:rsidRPr="007E07B6">
        <w:rPr>
          <w:rStyle w:val="normaltextrun"/>
          <w:rFonts w:asciiTheme="minorHAnsi" w:hAnsiTheme="minorHAnsi" w:cstheme="minorHAnsi"/>
          <w:b w:val="0"/>
        </w:rPr>
        <w:t>acordo</w:t>
      </w:r>
      <w:r w:rsidRPr="007E07B6">
        <w:rPr>
          <w:rStyle w:val="normaltextrun"/>
          <w:rFonts w:asciiTheme="minorHAnsi" w:hAnsiTheme="minorHAnsi" w:cstheme="minorHAnsi"/>
          <w:b w:val="0"/>
        </w:rPr>
        <w:t>;</w:t>
      </w:r>
    </w:p>
    <w:p w14:paraId="449E0480" w14:textId="28371717" w:rsidR="009F36B6" w:rsidRPr="007E07B6" w:rsidRDefault="00E576E2"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 xml:space="preserve">Executar </w:t>
      </w:r>
      <w:r w:rsidR="009F36B6" w:rsidRPr="007E07B6">
        <w:rPr>
          <w:rStyle w:val="normaltextrun"/>
          <w:rFonts w:asciiTheme="minorHAnsi" w:hAnsiTheme="minorHAnsi" w:cstheme="minorHAnsi"/>
          <w:b w:val="0"/>
        </w:rPr>
        <w:t xml:space="preserve">as ações objeto deste </w:t>
      </w:r>
      <w:r w:rsidR="004270F7" w:rsidRPr="007E07B6">
        <w:rPr>
          <w:rStyle w:val="normaltextrun"/>
          <w:rFonts w:asciiTheme="minorHAnsi" w:hAnsiTheme="minorHAnsi" w:cstheme="minorHAnsi"/>
          <w:b w:val="0"/>
        </w:rPr>
        <w:t>acordo</w:t>
      </w:r>
      <w:r w:rsidR="009F36B6" w:rsidRPr="007E07B6">
        <w:rPr>
          <w:rStyle w:val="normaltextrun"/>
          <w:rFonts w:asciiTheme="minorHAnsi" w:hAnsiTheme="minorHAnsi" w:cstheme="minorHAnsi"/>
          <w:b w:val="0"/>
        </w:rPr>
        <w:t>, assim como monitorar os resultados</w:t>
      </w:r>
      <w:r w:rsidR="00C6302E" w:rsidRPr="007E07B6">
        <w:rPr>
          <w:rStyle w:val="normaltextrun"/>
          <w:rFonts w:asciiTheme="minorHAnsi" w:hAnsiTheme="minorHAnsi" w:cstheme="minorHAnsi"/>
          <w:b w:val="0"/>
        </w:rPr>
        <w:t>, e analisar resultados parciais, reformulando metas quando necessário</w:t>
      </w:r>
      <w:r w:rsidR="00F90F1C" w:rsidRPr="007E07B6">
        <w:rPr>
          <w:rStyle w:val="normaltextrun"/>
          <w:rFonts w:asciiTheme="minorHAnsi" w:hAnsiTheme="minorHAnsi" w:cstheme="minorHAnsi"/>
          <w:b w:val="0"/>
        </w:rPr>
        <w:t xml:space="preserve"> à</w:t>
      </w:r>
      <w:r w:rsidR="00C6302E" w:rsidRPr="007E07B6">
        <w:rPr>
          <w:rStyle w:val="normaltextrun"/>
          <w:rFonts w:asciiTheme="minorHAnsi" w:hAnsiTheme="minorHAnsi" w:cstheme="minorHAnsi"/>
          <w:b w:val="0"/>
        </w:rPr>
        <w:t xml:space="preserve"> </w:t>
      </w:r>
      <w:r w:rsidR="00F90F1C" w:rsidRPr="007E07B6">
        <w:rPr>
          <w:rStyle w:val="normaltextrun"/>
          <w:rFonts w:asciiTheme="minorHAnsi" w:hAnsiTheme="minorHAnsi" w:cstheme="minorHAnsi"/>
          <w:b w:val="0"/>
        </w:rPr>
        <w:t>consecução</w:t>
      </w:r>
      <w:r w:rsidR="00C6302E" w:rsidRPr="007E07B6">
        <w:rPr>
          <w:rStyle w:val="normaltextrun"/>
          <w:rFonts w:asciiTheme="minorHAnsi" w:hAnsiTheme="minorHAnsi" w:cstheme="minorHAnsi"/>
          <w:b w:val="0"/>
        </w:rPr>
        <w:t xml:space="preserve"> do resultado final;</w:t>
      </w:r>
    </w:p>
    <w:p w14:paraId="06B148FF" w14:textId="389AF2D2" w:rsidR="00DB69AC" w:rsidRPr="007E07B6" w:rsidRDefault="00123561"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Responsabilizar-se por quaisquer danos porventura causados, dolosa ou culposamente, por seus colaboradores, servidores ou prepostos, ao patrimônio do outro partícipe</w:t>
      </w:r>
      <w:r w:rsidR="00C101B1" w:rsidRPr="007E07B6">
        <w:rPr>
          <w:rStyle w:val="normaltextrun"/>
          <w:rFonts w:asciiTheme="minorHAnsi" w:hAnsiTheme="minorHAnsi" w:cstheme="minorHAnsi"/>
          <w:b w:val="0"/>
        </w:rPr>
        <w:t xml:space="preserve"> ou terceiros</w:t>
      </w:r>
      <w:r w:rsidRPr="007E07B6">
        <w:rPr>
          <w:rStyle w:val="normaltextrun"/>
          <w:rFonts w:asciiTheme="minorHAnsi" w:hAnsiTheme="minorHAnsi" w:cstheme="minorHAnsi"/>
          <w:b w:val="0"/>
        </w:rPr>
        <w:t xml:space="preserve">, quando da execução deste Acordo; </w:t>
      </w:r>
    </w:p>
    <w:p w14:paraId="70CF4CF4" w14:textId="7F16CD89" w:rsidR="006401F6" w:rsidRPr="007E07B6" w:rsidRDefault="006401F6"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 xml:space="preserve"> Analisar resultados parciais, reformulando metas quando necessário, para o atingimento do resultado final;</w:t>
      </w:r>
    </w:p>
    <w:p w14:paraId="673308CD" w14:textId="0658D2B9" w:rsidR="00396870" w:rsidRPr="007E07B6" w:rsidRDefault="00396870"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 xml:space="preserve">Cumprir as atribuições próprias conforme definido no instrumento; </w:t>
      </w:r>
    </w:p>
    <w:p w14:paraId="17457DB1" w14:textId="2BE59DD4" w:rsidR="00C6302E" w:rsidRPr="007E07B6" w:rsidRDefault="00DB69AC"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Realizar vistorias em conjunto, quando necessário;</w:t>
      </w:r>
    </w:p>
    <w:p w14:paraId="37882A85" w14:textId="77777777" w:rsidR="00396870" w:rsidRPr="007E07B6" w:rsidRDefault="00396870"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Disponibilizar, mediante custeio próprio, os recursos humanos, tecnológicos, materiais para executar as ações, bem como garantir o acesso à infraestrutura laboratorial, de dados, e de informações e demais instalações das respectivas instituições para execução das atividades presentes no Plano de Trabalho;</w:t>
      </w:r>
    </w:p>
    <w:p w14:paraId="47BFEADF" w14:textId="4FB0C7F4" w:rsidR="00396870" w:rsidRPr="007E07B6" w:rsidRDefault="00396870"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Permitir o livre acesso a agentes e servidores da administração pública (controle interno e externo), aos documentos relacionados ao acordo, assim co</w:t>
      </w:r>
      <w:r w:rsidR="00073009" w:rsidRPr="007E07B6">
        <w:rPr>
          <w:rStyle w:val="normaltextrun"/>
          <w:rFonts w:asciiTheme="minorHAnsi" w:hAnsiTheme="minorHAnsi" w:cstheme="minorHAnsi"/>
          <w:b w:val="0"/>
        </w:rPr>
        <w:t>mo aos elementos de sua execução</w:t>
      </w:r>
      <w:r w:rsidRPr="007E07B6">
        <w:rPr>
          <w:rStyle w:val="normaltextrun"/>
          <w:rFonts w:asciiTheme="minorHAnsi" w:hAnsiTheme="minorHAnsi" w:cstheme="minorHAnsi"/>
          <w:b w:val="0"/>
        </w:rPr>
        <w:t xml:space="preserve">; </w:t>
      </w:r>
    </w:p>
    <w:p w14:paraId="7DABCECF" w14:textId="45B39F47" w:rsidR="00C6302E" w:rsidRPr="007E07B6" w:rsidRDefault="00DE3555"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C</w:t>
      </w:r>
      <w:r w:rsidR="00C0293C" w:rsidRPr="007E07B6">
        <w:rPr>
          <w:rStyle w:val="normaltextrun"/>
          <w:rFonts w:asciiTheme="minorHAnsi" w:hAnsiTheme="minorHAnsi" w:cstheme="minorHAnsi"/>
          <w:b w:val="0"/>
        </w:rPr>
        <w:t>onceder o acesso à</w:t>
      </w:r>
      <w:r w:rsidR="0036280B" w:rsidRPr="007E07B6">
        <w:rPr>
          <w:rStyle w:val="normaltextrun"/>
          <w:rFonts w:asciiTheme="minorHAnsi" w:hAnsiTheme="minorHAnsi" w:cstheme="minorHAnsi"/>
          <w:b w:val="0"/>
        </w:rPr>
        <w:t xml:space="preserve">s informações de natureza pública, </w:t>
      </w:r>
      <w:r w:rsidR="00C6302E" w:rsidRPr="007E07B6">
        <w:rPr>
          <w:rStyle w:val="normaltextrun"/>
          <w:rFonts w:asciiTheme="minorHAnsi" w:hAnsiTheme="minorHAnsi" w:cstheme="minorHAnsi"/>
          <w:b w:val="0"/>
        </w:rPr>
        <w:t>e fornecer ao</w:t>
      </w:r>
      <w:r w:rsidR="002D2514" w:rsidRPr="007E07B6">
        <w:rPr>
          <w:rStyle w:val="normaltextrun"/>
          <w:rFonts w:asciiTheme="minorHAnsi" w:hAnsiTheme="minorHAnsi" w:cstheme="minorHAnsi"/>
          <w:b w:val="0"/>
        </w:rPr>
        <w:t>s outros</w:t>
      </w:r>
      <w:r w:rsidR="00C6302E" w:rsidRPr="007E07B6">
        <w:rPr>
          <w:rStyle w:val="normaltextrun"/>
          <w:rFonts w:asciiTheme="minorHAnsi" w:hAnsiTheme="minorHAnsi" w:cstheme="minorHAnsi"/>
          <w:b w:val="0"/>
        </w:rPr>
        <w:t xml:space="preserve"> </w:t>
      </w:r>
      <w:r w:rsidR="00616498" w:rsidRPr="007E07B6">
        <w:rPr>
          <w:rStyle w:val="normaltextrun"/>
          <w:rFonts w:asciiTheme="minorHAnsi" w:hAnsiTheme="minorHAnsi" w:cstheme="minorHAnsi"/>
          <w:b w:val="0"/>
        </w:rPr>
        <w:t>partícipe</w:t>
      </w:r>
      <w:r w:rsidR="002D2514" w:rsidRPr="007E07B6">
        <w:rPr>
          <w:rStyle w:val="normaltextrun"/>
          <w:rFonts w:asciiTheme="minorHAnsi" w:hAnsiTheme="minorHAnsi" w:cstheme="minorHAnsi"/>
          <w:b w:val="0"/>
        </w:rPr>
        <w:t>s</w:t>
      </w:r>
      <w:r w:rsidR="00C6302E" w:rsidRPr="007E07B6">
        <w:rPr>
          <w:rStyle w:val="normaltextrun"/>
          <w:rFonts w:asciiTheme="minorHAnsi" w:hAnsiTheme="minorHAnsi" w:cstheme="minorHAnsi"/>
          <w:b w:val="0"/>
        </w:rPr>
        <w:t xml:space="preserve"> as informações necessárias e disponíveis para o cumprimento das obrigações acordadas;</w:t>
      </w:r>
    </w:p>
    <w:p w14:paraId="1FB8911C" w14:textId="57FF6C8C" w:rsidR="00C6302E" w:rsidRPr="007E07B6" w:rsidRDefault="00E576E2"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 xml:space="preserve">Manter </w:t>
      </w:r>
      <w:r w:rsidR="00C6302E" w:rsidRPr="007E07B6">
        <w:rPr>
          <w:rStyle w:val="normaltextrun"/>
          <w:rFonts w:asciiTheme="minorHAnsi" w:hAnsiTheme="minorHAnsi" w:cstheme="minorHAnsi"/>
          <w:b w:val="0"/>
        </w:rPr>
        <w:t xml:space="preserve">sigilo das informações </w:t>
      </w:r>
      <w:r w:rsidR="00C540B9" w:rsidRPr="007E07B6">
        <w:rPr>
          <w:rStyle w:val="normaltextrun"/>
          <w:rFonts w:asciiTheme="minorHAnsi" w:hAnsiTheme="minorHAnsi" w:cstheme="minorHAnsi"/>
          <w:b w:val="0"/>
        </w:rPr>
        <w:t xml:space="preserve">sensíveis e/ou sigilosas </w:t>
      </w:r>
      <w:r w:rsidR="001B7AC2" w:rsidRPr="007E07B6">
        <w:rPr>
          <w:rStyle w:val="normaltextrun"/>
          <w:rFonts w:asciiTheme="minorHAnsi" w:hAnsiTheme="minorHAnsi" w:cstheme="minorHAnsi"/>
          <w:b w:val="0"/>
        </w:rPr>
        <w:t>relativas a</w:t>
      </w:r>
      <w:r w:rsidR="0069626B" w:rsidRPr="007E07B6">
        <w:rPr>
          <w:rStyle w:val="normaltextrun"/>
          <w:rFonts w:asciiTheme="minorHAnsi" w:hAnsiTheme="minorHAnsi" w:cstheme="minorHAnsi"/>
          <w:b w:val="0"/>
        </w:rPr>
        <w:t xml:space="preserve"> dados pessoais</w:t>
      </w:r>
      <w:r w:rsidR="004E32CD" w:rsidRPr="007E07B6">
        <w:rPr>
          <w:rStyle w:val="normaltextrun"/>
          <w:rFonts w:asciiTheme="minorHAnsi" w:hAnsiTheme="minorHAnsi" w:cstheme="minorHAnsi"/>
          <w:b w:val="0"/>
        </w:rPr>
        <w:t xml:space="preserve"> conforme classificadas na</w:t>
      </w:r>
      <w:r w:rsidR="00517D79" w:rsidRPr="007E07B6">
        <w:rPr>
          <w:rStyle w:val="normaltextrun"/>
          <w:rFonts w:asciiTheme="minorHAnsi" w:hAnsiTheme="minorHAnsi" w:cstheme="minorHAnsi"/>
          <w:b w:val="0"/>
        </w:rPr>
        <w:t xml:space="preserve"> LAI </w:t>
      </w:r>
      <w:r w:rsidR="00EE5368" w:rsidRPr="007E07B6">
        <w:rPr>
          <w:rStyle w:val="normaltextrun"/>
          <w:rFonts w:asciiTheme="minorHAnsi" w:hAnsiTheme="minorHAnsi" w:cstheme="minorHAnsi"/>
          <w:b w:val="0"/>
        </w:rPr>
        <w:t xml:space="preserve">– </w:t>
      </w:r>
      <w:r w:rsidR="00517D79" w:rsidRPr="007E07B6">
        <w:rPr>
          <w:rStyle w:val="normaltextrun"/>
          <w:rFonts w:asciiTheme="minorHAnsi" w:hAnsiTheme="minorHAnsi" w:cstheme="minorHAnsi"/>
          <w:b w:val="0"/>
        </w:rPr>
        <w:t xml:space="preserve">Lei de Acesso à Informação </w:t>
      </w:r>
      <w:r w:rsidR="00C6302E" w:rsidRPr="007E07B6">
        <w:rPr>
          <w:rStyle w:val="normaltextrun"/>
          <w:rFonts w:asciiTheme="minorHAnsi" w:hAnsiTheme="minorHAnsi" w:cstheme="minorHAnsi"/>
          <w:b w:val="0"/>
        </w:rPr>
        <w:t>nº 12.527</w:t>
      </w:r>
      <w:r w:rsidR="008B2BCC" w:rsidRPr="007E07B6">
        <w:rPr>
          <w:rStyle w:val="normaltextrun"/>
          <w:rFonts w:asciiTheme="minorHAnsi" w:hAnsiTheme="minorHAnsi" w:cstheme="minorHAnsi"/>
          <w:b w:val="0"/>
        </w:rPr>
        <w:t xml:space="preserve">/2011, </w:t>
      </w:r>
      <w:r w:rsidR="0069626B" w:rsidRPr="007E07B6">
        <w:rPr>
          <w:rStyle w:val="normaltextrun"/>
          <w:rFonts w:asciiTheme="minorHAnsi" w:hAnsiTheme="minorHAnsi" w:cstheme="minorHAnsi"/>
          <w:b w:val="0"/>
        </w:rPr>
        <w:t>obtido</w:t>
      </w:r>
      <w:r w:rsidR="00C6302E" w:rsidRPr="007E07B6">
        <w:rPr>
          <w:rStyle w:val="normaltextrun"/>
          <w:rFonts w:asciiTheme="minorHAnsi" w:hAnsiTheme="minorHAnsi" w:cstheme="minorHAnsi"/>
          <w:b w:val="0"/>
        </w:rPr>
        <w:t>s em razão da execução d</w:t>
      </w:r>
      <w:r w:rsidR="004949E0" w:rsidRPr="007E07B6">
        <w:rPr>
          <w:rStyle w:val="normaltextrun"/>
          <w:rFonts w:asciiTheme="minorHAnsi" w:hAnsiTheme="minorHAnsi" w:cstheme="minorHAnsi"/>
          <w:b w:val="0"/>
        </w:rPr>
        <w:t>este</w:t>
      </w:r>
      <w:r w:rsidR="00C6302E" w:rsidRPr="007E07B6">
        <w:rPr>
          <w:rStyle w:val="normaltextrun"/>
          <w:rFonts w:asciiTheme="minorHAnsi" w:hAnsiTheme="minorHAnsi" w:cstheme="minorHAnsi"/>
          <w:b w:val="0"/>
        </w:rPr>
        <w:t xml:space="preserve"> </w:t>
      </w:r>
      <w:r w:rsidR="00141D82" w:rsidRPr="007E07B6">
        <w:rPr>
          <w:rStyle w:val="normaltextrun"/>
          <w:rFonts w:asciiTheme="minorHAnsi" w:hAnsiTheme="minorHAnsi" w:cstheme="minorHAnsi"/>
          <w:b w:val="0"/>
        </w:rPr>
        <w:t>acordo</w:t>
      </w:r>
      <w:r w:rsidR="00C6302E" w:rsidRPr="007E07B6">
        <w:rPr>
          <w:rStyle w:val="normaltextrun"/>
          <w:rFonts w:asciiTheme="minorHAnsi" w:hAnsiTheme="minorHAnsi" w:cstheme="minorHAnsi"/>
          <w:b w:val="0"/>
        </w:rPr>
        <w:t xml:space="preserve">, somente divulgando-as se houver expressa autorização dos </w:t>
      </w:r>
      <w:r w:rsidR="0069626B" w:rsidRPr="007E07B6">
        <w:rPr>
          <w:rStyle w:val="normaltextrun"/>
          <w:rFonts w:asciiTheme="minorHAnsi" w:hAnsiTheme="minorHAnsi" w:cstheme="minorHAnsi"/>
          <w:b w:val="0"/>
        </w:rPr>
        <w:t>envolvidos</w:t>
      </w:r>
      <w:r w:rsidR="00C6302E" w:rsidRPr="007E07B6">
        <w:rPr>
          <w:rStyle w:val="normaltextrun"/>
          <w:rFonts w:asciiTheme="minorHAnsi" w:hAnsiTheme="minorHAnsi" w:cstheme="minorHAnsi"/>
          <w:b w:val="0"/>
        </w:rPr>
        <w:t>;</w:t>
      </w:r>
    </w:p>
    <w:p w14:paraId="413BEB46" w14:textId="5AEC7A7E" w:rsidR="009F36B6" w:rsidRPr="007E07B6" w:rsidRDefault="00E576E2"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 xml:space="preserve">Observar </w:t>
      </w:r>
      <w:r w:rsidR="009F36B6" w:rsidRPr="007E07B6">
        <w:rPr>
          <w:rStyle w:val="normaltextrun"/>
          <w:rFonts w:asciiTheme="minorHAnsi" w:hAnsiTheme="minorHAnsi" w:cstheme="minorHAnsi"/>
          <w:b w:val="0"/>
        </w:rPr>
        <w:t xml:space="preserve">os deveres </w:t>
      </w:r>
      <w:r w:rsidR="008B2BCC" w:rsidRPr="007E07B6">
        <w:rPr>
          <w:rStyle w:val="normaltextrun"/>
          <w:rFonts w:asciiTheme="minorHAnsi" w:hAnsiTheme="minorHAnsi" w:cstheme="minorHAnsi"/>
          <w:b w:val="0"/>
        </w:rPr>
        <w:t xml:space="preserve">relativos à proteção de dados conforme </w:t>
      </w:r>
      <w:r w:rsidR="00517D79" w:rsidRPr="007E07B6">
        <w:rPr>
          <w:rStyle w:val="normaltextrun"/>
          <w:rFonts w:asciiTheme="minorHAnsi" w:hAnsiTheme="minorHAnsi" w:cstheme="minorHAnsi"/>
          <w:b w:val="0"/>
        </w:rPr>
        <w:t xml:space="preserve">previstos na </w:t>
      </w:r>
      <w:r w:rsidR="00EE5368" w:rsidRPr="007E07B6">
        <w:rPr>
          <w:rStyle w:val="normaltextrun"/>
          <w:rFonts w:asciiTheme="minorHAnsi" w:hAnsiTheme="minorHAnsi" w:cstheme="minorHAnsi"/>
          <w:b w:val="0"/>
        </w:rPr>
        <w:t xml:space="preserve">LGPD – </w:t>
      </w:r>
      <w:r w:rsidR="008B2BCC" w:rsidRPr="007E07B6">
        <w:rPr>
          <w:rStyle w:val="normaltextrun"/>
          <w:rFonts w:asciiTheme="minorHAnsi" w:hAnsiTheme="minorHAnsi" w:cstheme="minorHAnsi"/>
          <w:b w:val="0"/>
        </w:rPr>
        <w:t>Lei Ger</w:t>
      </w:r>
      <w:r w:rsidR="00517D79" w:rsidRPr="007E07B6">
        <w:rPr>
          <w:rStyle w:val="normaltextrun"/>
          <w:rFonts w:asciiTheme="minorHAnsi" w:hAnsiTheme="minorHAnsi" w:cstheme="minorHAnsi"/>
          <w:b w:val="0"/>
        </w:rPr>
        <w:t xml:space="preserve">al de Proteção de Dados </w:t>
      </w:r>
      <w:r w:rsidR="008B2BCC" w:rsidRPr="007E07B6">
        <w:rPr>
          <w:rStyle w:val="normaltextrun"/>
          <w:rFonts w:asciiTheme="minorHAnsi" w:hAnsiTheme="minorHAnsi" w:cstheme="minorHAnsi"/>
          <w:b w:val="0"/>
        </w:rPr>
        <w:t>nº 13.709/2018</w:t>
      </w:r>
      <w:r w:rsidR="009F36B6" w:rsidRPr="007E07B6">
        <w:rPr>
          <w:rStyle w:val="normaltextrun"/>
          <w:rFonts w:asciiTheme="minorHAnsi" w:hAnsiTheme="minorHAnsi" w:cstheme="minorHAnsi"/>
          <w:b w:val="0"/>
        </w:rPr>
        <w:t xml:space="preserve">, adotando medidas eficazes para proteção de dados pessoais a que tenha acesso por força da execução deste </w:t>
      </w:r>
      <w:r w:rsidR="004270F7" w:rsidRPr="007E07B6">
        <w:rPr>
          <w:rStyle w:val="normaltextrun"/>
          <w:rFonts w:asciiTheme="minorHAnsi" w:hAnsiTheme="minorHAnsi" w:cstheme="minorHAnsi"/>
          <w:b w:val="0"/>
        </w:rPr>
        <w:t>acordo</w:t>
      </w:r>
      <w:r w:rsidR="00EC62E2" w:rsidRPr="007E07B6">
        <w:rPr>
          <w:rStyle w:val="normaltextrun"/>
          <w:rFonts w:asciiTheme="minorHAnsi" w:hAnsiTheme="minorHAnsi" w:cstheme="minorHAnsi"/>
          <w:b w:val="0"/>
        </w:rPr>
        <w:t>;</w:t>
      </w:r>
    </w:p>
    <w:p w14:paraId="7D90048B" w14:textId="5F5A8701" w:rsidR="00154AF1" w:rsidRPr="007E07B6" w:rsidRDefault="00154AF1"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 xml:space="preserve">Obedecer às restrições legais </w:t>
      </w:r>
      <w:r w:rsidR="00A13B86" w:rsidRPr="007E07B6">
        <w:rPr>
          <w:rStyle w:val="normaltextrun"/>
          <w:rFonts w:asciiTheme="minorHAnsi" w:hAnsiTheme="minorHAnsi" w:cstheme="minorHAnsi"/>
          <w:b w:val="0"/>
        </w:rPr>
        <w:t xml:space="preserve">e regulamentares </w:t>
      </w:r>
      <w:r w:rsidRPr="007E07B6">
        <w:rPr>
          <w:rStyle w:val="normaltextrun"/>
          <w:rFonts w:asciiTheme="minorHAnsi" w:hAnsiTheme="minorHAnsi" w:cstheme="minorHAnsi"/>
          <w:b w:val="0"/>
        </w:rPr>
        <w:t>relativas à propriedade intelectual, se for o caso</w:t>
      </w:r>
      <w:r w:rsidR="00EC62E2" w:rsidRPr="007E07B6">
        <w:rPr>
          <w:rStyle w:val="normaltextrun"/>
          <w:rFonts w:asciiTheme="minorHAnsi" w:hAnsiTheme="minorHAnsi" w:cstheme="minorHAnsi"/>
          <w:b w:val="0"/>
        </w:rPr>
        <w:t>;</w:t>
      </w:r>
      <w:r w:rsidRPr="007E07B6">
        <w:rPr>
          <w:rStyle w:val="normaltextrun"/>
          <w:rFonts w:asciiTheme="minorHAnsi" w:hAnsiTheme="minorHAnsi" w:cstheme="minorHAnsi"/>
          <w:b w:val="0"/>
        </w:rPr>
        <w:t xml:space="preserve"> </w:t>
      </w:r>
    </w:p>
    <w:p w14:paraId="12EB572C" w14:textId="77777777" w:rsidR="00B43EFD" w:rsidRPr="007E07B6" w:rsidRDefault="00B43EFD"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Manter o outro partícipe informado sobre congressos, colóquios, cursos, reuniões científicas e seminários realizados pela instituição e intercambiar publicações e documentos resultantes desses eventos;</w:t>
      </w:r>
    </w:p>
    <w:p w14:paraId="5202C601" w14:textId="513F9427" w:rsidR="00B43EFD" w:rsidRPr="007E07B6" w:rsidRDefault="00B43EFD"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t xml:space="preserve">Comunicar os resultados </w:t>
      </w:r>
      <w:r w:rsidR="00A13B86" w:rsidRPr="007E07B6">
        <w:rPr>
          <w:rStyle w:val="normaltextrun"/>
          <w:rFonts w:asciiTheme="minorHAnsi" w:hAnsiTheme="minorHAnsi" w:cstheme="minorHAnsi"/>
          <w:b w:val="0"/>
        </w:rPr>
        <w:t xml:space="preserve">desenvolvidos em conjunto </w:t>
      </w:r>
      <w:r w:rsidRPr="007E07B6">
        <w:rPr>
          <w:rStyle w:val="normaltextrun"/>
          <w:rFonts w:asciiTheme="minorHAnsi" w:hAnsiTheme="minorHAnsi" w:cstheme="minorHAnsi"/>
          <w:b w:val="0"/>
        </w:rPr>
        <w:t>de suas experiências científicas, técnicas e pedagógicas (cursos, seminários, colóquios, etc.) e realizar publicação dos resultados periodicamente, conforme o Plano de Trabalho;</w:t>
      </w:r>
    </w:p>
    <w:p w14:paraId="6598DEDE" w14:textId="4BDE6ED8" w:rsidR="00FA56A4" w:rsidRPr="007E07B6" w:rsidRDefault="00FA56A4" w:rsidP="00051C8C">
      <w:pPr>
        <w:pStyle w:val="Ttulo2"/>
        <w:keepLines/>
        <w:numPr>
          <w:ilvl w:val="2"/>
          <w:numId w:val="8"/>
        </w:numPr>
        <w:spacing w:before="80" w:line="24" w:lineRule="atLeast"/>
        <w:ind w:left="567" w:hanging="391"/>
        <w:jc w:val="both"/>
        <w:rPr>
          <w:rFonts w:asciiTheme="minorHAnsi" w:hAnsiTheme="minorHAnsi" w:cstheme="minorHAnsi"/>
          <w:b w:val="0"/>
        </w:rPr>
      </w:pPr>
      <w:r w:rsidRPr="007E07B6">
        <w:rPr>
          <w:rFonts w:asciiTheme="minorHAnsi" w:hAnsiTheme="minorHAnsi" w:cstheme="minorHAnsi"/>
          <w:b w:val="0"/>
          <w:lang w:eastAsia="pt-BR"/>
        </w:rPr>
        <w:t xml:space="preserve">Cumprir a </w:t>
      </w:r>
      <w:r w:rsidRPr="007E07B6">
        <w:rPr>
          <w:rStyle w:val="normaltextrun"/>
          <w:rFonts w:asciiTheme="minorHAnsi" w:hAnsiTheme="minorHAnsi" w:cstheme="minorHAnsi"/>
          <w:b w:val="0"/>
        </w:rPr>
        <w:t>legislação</w:t>
      </w:r>
      <w:r w:rsidRPr="007E07B6">
        <w:rPr>
          <w:rFonts w:asciiTheme="minorHAnsi" w:hAnsiTheme="minorHAnsi" w:cstheme="minorHAnsi"/>
          <w:b w:val="0"/>
          <w:lang w:eastAsia="pt-BR"/>
        </w:rPr>
        <w:t xml:space="preserve"> vigente, inclusive normas de biossegurança, ética na pesquisa, proteção de dados, normas ambientais e regulamentos setoriais aplicáveis às atividades desenvolvidas no âmbito deste acordo</w:t>
      </w:r>
      <w:r w:rsidR="00B137E6" w:rsidRPr="007E07B6">
        <w:rPr>
          <w:rFonts w:asciiTheme="minorHAnsi" w:hAnsiTheme="minorHAnsi" w:cstheme="minorHAnsi"/>
          <w:b w:val="0"/>
          <w:lang w:eastAsia="pt-BR"/>
        </w:rPr>
        <w:t>.</w:t>
      </w:r>
    </w:p>
    <w:p w14:paraId="426B2ABB" w14:textId="34AAE66E" w:rsidR="009F36B6" w:rsidRPr="007E07B6" w:rsidRDefault="005F018F" w:rsidP="00051C8C">
      <w:pPr>
        <w:pStyle w:val="Ttulo2"/>
        <w:keepLines/>
        <w:numPr>
          <w:ilvl w:val="2"/>
          <w:numId w:val="8"/>
        </w:numPr>
        <w:spacing w:before="80" w:line="24" w:lineRule="atLeast"/>
        <w:ind w:left="567" w:hanging="391"/>
        <w:jc w:val="both"/>
        <w:rPr>
          <w:rStyle w:val="normaltextrun"/>
          <w:rFonts w:asciiTheme="minorHAnsi" w:hAnsiTheme="minorHAnsi" w:cstheme="minorHAnsi"/>
          <w:b w:val="0"/>
        </w:rPr>
      </w:pPr>
      <w:r w:rsidRPr="007E07B6">
        <w:rPr>
          <w:rStyle w:val="normaltextrun"/>
          <w:rFonts w:asciiTheme="minorHAnsi" w:hAnsiTheme="minorHAnsi" w:cstheme="minorHAnsi"/>
          <w:b w:val="0"/>
        </w:rPr>
        <w:lastRenderedPageBreak/>
        <w:t xml:space="preserve">Receber </w:t>
      </w:r>
      <w:r w:rsidR="00517D79" w:rsidRPr="007E07B6">
        <w:rPr>
          <w:rStyle w:val="normaltextrun"/>
          <w:rFonts w:asciiTheme="minorHAnsi" w:hAnsiTheme="minorHAnsi" w:cstheme="minorHAnsi"/>
          <w:b w:val="0"/>
        </w:rPr>
        <w:t xml:space="preserve">professores, pesquisadores, estudantes e técnicos administrativos </w:t>
      </w:r>
      <w:r w:rsidRPr="007E07B6">
        <w:rPr>
          <w:rStyle w:val="normaltextrun"/>
          <w:rFonts w:asciiTheme="minorHAnsi" w:hAnsiTheme="minorHAnsi" w:cstheme="minorHAnsi"/>
          <w:b w:val="0"/>
        </w:rPr>
        <w:t>d</w:t>
      </w:r>
      <w:r w:rsidR="00473BD1" w:rsidRPr="007E07B6">
        <w:rPr>
          <w:rStyle w:val="normaltextrun"/>
          <w:rFonts w:asciiTheme="minorHAnsi" w:hAnsiTheme="minorHAnsi" w:cstheme="minorHAnsi"/>
          <w:b w:val="0"/>
        </w:rPr>
        <w:t>o</w:t>
      </w:r>
      <w:r w:rsidRPr="007E07B6">
        <w:rPr>
          <w:rStyle w:val="normaltextrun"/>
          <w:rFonts w:asciiTheme="minorHAnsi" w:hAnsiTheme="minorHAnsi" w:cstheme="minorHAnsi"/>
          <w:b w:val="0"/>
        </w:rPr>
        <w:t xml:space="preserve"> </w:t>
      </w:r>
      <w:r w:rsidR="004A11C8" w:rsidRPr="007E07B6">
        <w:rPr>
          <w:rStyle w:val="normaltextrun"/>
          <w:rFonts w:asciiTheme="minorHAnsi" w:hAnsiTheme="minorHAnsi" w:cstheme="minorHAnsi"/>
          <w:b w:val="0"/>
        </w:rPr>
        <w:t>outr</w:t>
      </w:r>
      <w:r w:rsidR="00473BD1" w:rsidRPr="007E07B6">
        <w:rPr>
          <w:rStyle w:val="normaltextrun"/>
          <w:rFonts w:asciiTheme="minorHAnsi" w:hAnsiTheme="minorHAnsi" w:cstheme="minorHAnsi"/>
          <w:b w:val="0"/>
        </w:rPr>
        <w:t>o</w:t>
      </w:r>
      <w:r w:rsidR="004A11C8" w:rsidRPr="007E07B6">
        <w:rPr>
          <w:rStyle w:val="normaltextrun"/>
          <w:rFonts w:asciiTheme="minorHAnsi" w:hAnsiTheme="minorHAnsi" w:cstheme="minorHAnsi"/>
          <w:b w:val="0"/>
        </w:rPr>
        <w:t xml:space="preserve"> </w:t>
      </w:r>
      <w:r w:rsidR="00930BD7" w:rsidRPr="007E07B6">
        <w:rPr>
          <w:rStyle w:val="normaltextrun"/>
          <w:rFonts w:asciiTheme="minorHAnsi" w:hAnsiTheme="minorHAnsi" w:cstheme="minorHAnsi"/>
          <w:b w:val="0"/>
        </w:rPr>
        <w:t>partícipe</w:t>
      </w:r>
      <w:r w:rsidRPr="007E07B6">
        <w:rPr>
          <w:rStyle w:val="normaltextrun"/>
          <w:rFonts w:asciiTheme="minorHAnsi" w:hAnsiTheme="minorHAnsi" w:cstheme="minorHAnsi"/>
          <w:b w:val="0"/>
        </w:rPr>
        <w:t xml:space="preserve">, desde que cumpram </w:t>
      </w:r>
      <w:r w:rsidR="0005218F" w:rsidRPr="007E07B6">
        <w:rPr>
          <w:rStyle w:val="normaltextrun"/>
          <w:rFonts w:asciiTheme="minorHAnsi" w:hAnsiTheme="minorHAnsi" w:cstheme="minorHAnsi"/>
          <w:b w:val="0"/>
        </w:rPr>
        <w:t>os</w:t>
      </w:r>
      <w:r w:rsidRPr="007E07B6">
        <w:rPr>
          <w:rStyle w:val="normaltextrun"/>
          <w:rFonts w:asciiTheme="minorHAnsi" w:hAnsiTheme="minorHAnsi" w:cstheme="minorHAnsi"/>
          <w:b w:val="0"/>
        </w:rPr>
        <w:t xml:space="preserve"> requisitos</w:t>
      </w:r>
      <w:r w:rsidR="0005218F" w:rsidRPr="007E07B6">
        <w:rPr>
          <w:rStyle w:val="normaltextrun"/>
          <w:rFonts w:asciiTheme="minorHAnsi" w:hAnsiTheme="minorHAnsi" w:cstheme="minorHAnsi"/>
          <w:b w:val="0"/>
        </w:rPr>
        <w:t xml:space="preserve"> exigidos do </w:t>
      </w:r>
      <w:r w:rsidR="00930BD7" w:rsidRPr="007E07B6">
        <w:rPr>
          <w:rStyle w:val="normaltextrun"/>
          <w:rFonts w:asciiTheme="minorHAnsi" w:hAnsiTheme="minorHAnsi" w:cstheme="minorHAnsi"/>
          <w:b w:val="0"/>
        </w:rPr>
        <w:t>partícipe</w:t>
      </w:r>
      <w:r w:rsidR="00E1558C" w:rsidRPr="007E07B6">
        <w:rPr>
          <w:rStyle w:val="normaltextrun"/>
          <w:rFonts w:asciiTheme="minorHAnsi" w:hAnsiTheme="minorHAnsi" w:cstheme="minorHAnsi"/>
          <w:b w:val="0"/>
        </w:rPr>
        <w:t xml:space="preserve"> </w:t>
      </w:r>
      <w:r w:rsidR="0005218F" w:rsidRPr="007E07B6">
        <w:rPr>
          <w:rStyle w:val="normaltextrun"/>
          <w:rFonts w:asciiTheme="minorHAnsi" w:hAnsiTheme="minorHAnsi" w:cstheme="minorHAnsi"/>
          <w:b w:val="0"/>
        </w:rPr>
        <w:t>anfitrião</w:t>
      </w:r>
      <w:r w:rsidRPr="007E07B6">
        <w:rPr>
          <w:rStyle w:val="normaltextrun"/>
          <w:rFonts w:asciiTheme="minorHAnsi" w:hAnsiTheme="minorHAnsi" w:cstheme="minorHAnsi"/>
          <w:b w:val="0"/>
        </w:rPr>
        <w:t>.</w:t>
      </w:r>
    </w:p>
    <w:p w14:paraId="5BBF9F2B" w14:textId="34541433" w:rsidR="00F00250" w:rsidRPr="007E07B6" w:rsidRDefault="00F0025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Os representantes legais, supervisores e coordenadores dos </w:t>
      </w:r>
      <w:r w:rsidR="00930BD7" w:rsidRPr="007E07B6">
        <w:rPr>
          <w:rFonts w:asciiTheme="minorHAnsi" w:hAnsiTheme="minorHAnsi" w:cstheme="minorHAnsi"/>
          <w:b w:val="0"/>
          <w:spacing w:val="-3"/>
        </w:rPr>
        <w:t>partícipes</w:t>
      </w:r>
      <w:r w:rsidRPr="007E07B6">
        <w:rPr>
          <w:rFonts w:asciiTheme="minorHAnsi" w:hAnsiTheme="minorHAnsi" w:cstheme="minorHAnsi"/>
          <w:b w:val="0"/>
          <w:spacing w:val="-3"/>
        </w:rPr>
        <w:t xml:space="preserve"> poderão ser substituídos a qualquer tempo, competindo-lhes comunicar ao outro</w:t>
      </w:r>
      <w:r w:rsidR="00BC3DE5" w:rsidRPr="007E07B6">
        <w:rPr>
          <w:rFonts w:asciiTheme="minorHAnsi" w:hAnsiTheme="minorHAnsi" w:cstheme="minorHAnsi"/>
          <w:b w:val="0"/>
          <w:spacing w:val="-3"/>
        </w:rPr>
        <w:t xml:space="preserve"> </w:t>
      </w:r>
      <w:r w:rsidR="00930BD7" w:rsidRPr="007E07B6">
        <w:rPr>
          <w:rFonts w:asciiTheme="minorHAnsi" w:hAnsiTheme="minorHAnsi" w:cstheme="minorHAnsi"/>
          <w:b w:val="0"/>
          <w:spacing w:val="-3"/>
        </w:rPr>
        <w:t>partícipe</w:t>
      </w:r>
      <w:r w:rsidRPr="007E07B6">
        <w:rPr>
          <w:rFonts w:asciiTheme="minorHAnsi" w:hAnsiTheme="minorHAnsi" w:cstheme="minorHAnsi"/>
          <w:b w:val="0"/>
          <w:spacing w:val="-3"/>
        </w:rPr>
        <w:t xml:space="preserve"> acerca desta alteração conforme disciplinado neste </w:t>
      </w:r>
      <w:r w:rsidR="004270F7" w:rsidRPr="007E07B6">
        <w:rPr>
          <w:rFonts w:asciiTheme="minorHAnsi" w:hAnsiTheme="minorHAnsi" w:cstheme="minorHAnsi"/>
          <w:b w:val="0"/>
          <w:spacing w:val="-3"/>
        </w:rPr>
        <w:t>acordo</w:t>
      </w:r>
      <w:r w:rsidRPr="007E07B6">
        <w:rPr>
          <w:rFonts w:asciiTheme="minorHAnsi" w:hAnsiTheme="minorHAnsi" w:cstheme="minorHAnsi"/>
          <w:b w:val="0"/>
          <w:spacing w:val="-3"/>
        </w:rPr>
        <w:t xml:space="preserve">. </w:t>
      </w:r>
    </w:p>
    <w:p w14:paraId="51A8915E" w14:textId="2B4687AB" w:rsidR="0021459B" w:rsidRPr="007E07B6" w:rsidRDefault="00483FF4"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rPr>
        <w:t xml:space="preserve">Quando em </w:t>
      </w:r>
      <w:r w:rsidRPr="007E07B6">
        <w:rPr>
          <w:rFonts w:asciiTheme="minorHAnsi" w:hAnsiTheme="minorHAnsi" w:cstheme="minorHAnsi"/>
          <w:b w:val="0"/>
          <w:spacing w:val="-3"/>
        </w:rPr>
        <w:t>intercâmbio</w:t>
      </w:r>
      <w:r w:rsidR="00EE5368" w:rsidRPr="007E07B6">
        <w:rPr>
          <w:rFonts w:asciiTheme="minorHAnsi" w:hAnsiTheme="minorHAnsi" w:cstheme="minorHAnsi"/>
          <w:b w:val="0"/>
          <w:spacing w:val="-3"/>
        </w:rPr>
        <w:t xml:space="preserve">, </w:t>
      </w:r>
      <w:r w:rsidR="00772A82" w:rsidRPr="007E07B6">
        <w:rPr>
          <w:rFonts w:asciiTheme="minorHAnsi" w:hAnsiTheme="minorHAnsi" w:cstheme="minorHAnsi"/>
          <w:b w:val="0"/>
          <w:spacing w:val="-3"/>
        </w:rPr>
        <w:t xml:space="preserve">missões científicas, </w:t>
      </w:r>
      <w:r w:rsidR="00EE5368" w:rsidRPr="007E07B6">
        <w:rPr>
          <w:rFonts w:asciiTheme="minorHAnsi" w:hAnsiTheme="minorHAnsi" w:cstheme="minorHAnsi"/>
          <w:b w:val="0"/>
          <w:spacing w:val="-3"/>
        </w:rPr>
        <w:t>visitas técnicas, e/ou trabalhos em conjunto</w:t>
      </w:r>
      <w:r w:rsidRPr="007E07B6">
        <w:rPr>
          <w:rFonts w:asciiTheme="minorHAnsi" w:hAnsiTheme="minorHAnsi" w:cstheme="minorHAnsi"/>
          <w:b w:val="0"/>
        </w:rPr>
        <w:t xml:space="preserve">, os professores, pesquisadores, estudantes, técnicos e/ou bolsistas estarão sujeitos aos códigos de conduta, treinamento, políticas e procedimentos do </w:t>
      </w:r>
      <w:r w:rsidR="00930BD7" w:rsidRPr="007E07B6">
        <w:rPr>
          <w:rFonts w:asciiTheme="minorHAnsi" w:hAnsiTheme="minorHAnsi" w:cstheme="minorHAnsi"/>
          <w:b w:val="0"/>
        </w:rPr>
        <w:t>partícipe</w:t>
      </w:r>
      <w:r w:rsidRPr="007E07B6">
        <w:rPr>
          <w:rFonts w:asciiTheme="minorHAnsi" w:hAnsiTheme="minorHAnsi" w:cstheme="minorHAnsi"/>
          <w:b w:val="0"/>
        </w:rPr>
        <w:t xml:space="preserve"> anfitriã</w:t>
      </w:r>
      <w:r w:rsidR="00E1558C" w:rsidRPr="007E07B6">
        <w:rPr>
          <w:rFonts w:asciiTheme="minorHAnsi" w:hAnsiTheme="minorHAnsi" w:cstheme="minorHAnsi"/>
          <w:b w:val="0"/>
        </w:rPr>
        <w:t>o</w:t>
      </w:r>
      <w:r w:rsidRPr="007E07B6">
        <w:rPr>
          <w:rFonts w:asciiTheme="minorHAnsi" w:hAnsiTheme="minorHAnsi" w:cstheme="minorHAnsi"/>
          <w:b w:val="0"/>
        </w:rPr>
        <w:t>.</w:t>
      </w:r>
      <w:r w:rsidR="0021459B" w:rsidRPr="007E07B6">
        <w:rPr>
          <w:rFonts w:asciiTheme="minorHAnsi" w:hAnsiTheme="minorHAnsi" w:cstheme="minorHAnsi"/>
          <w:b w:val="0"/>
          <w:spacing w:val="-3"/>
        </w:rPr>
        <w:t xml:space="preserve"> </w:t>
      </w:r>
    </w:p>
    <w:p w14:paraId="0B206783" w14:textId="2BAD554C" w:rsidR="00483FF4" w:rsidRPr="007E07B6" w:rsidRDefault="0021459B"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spacing w:val="-3"/>
        </w:rPr>
        <w:t xml:space="preserve">O presente </w:t>
      </w:r>
      <w:r w:rsidR="00141D82" w:rsidRPr="007E07B6">
        <w:rPr>
          <w:rFonts w:asciiTheme="minorHAnsi" w:hAnsiTheme="minorHAnsi" w:cstheme="minorHAnsi"/>
          <w:b w:val="0"/>
          <w:spacing w:val="-3"/>
        </w:rPr>
        <w:t>acordo</w:t>
      </w:r>
      <w:r w:rsidRPr="007E07B6">
        <w:rPr>
          <w:rFonts w:asciiTheme="minorHAnsi" w:hAnsiTheme="minorHAnsi" w:cstheme="minorHAnsi"/>
          <w:b w:val="0"/>
          <w:spacing w:val="-3"/>
        </w:rPr>
        <w:t xml:space="preserve"> celebrado entre os </w:t>
      </w:r>
      <w:r w:rsidR="00930BD7" w:rsidRPr="007E07B6">
        <w:rPr>
          <w:rFonts w:asciiTheme="minorHAnsi" w:hAnsiTheme="minorHAnsi" w:cstheme="minorHAnsi"/>
          <w:b w:val="0"/>
          <w:spacing w:val="-3"/>
        </w:rPr>
        <w:t>partícipes</w:t>
      </w:r>
      <w:r w:rsidRPr="007E07B6">
        <w:rPr>
          <w:rFonts w:asciiTheme="minorHAnsi" w:hAnsiTheme="minorHAnsi" w:cstheme="minorHAnsi"/>
          <w:b w:val="0"/>
          <w:spacing w:val="-3"/>
        </w:rPr>
        <w:t xml:space="preserve">, não enseja nenhum tipo de responsabilidade e obrigação principal ou acessória à República Federativa do Brasil, sendo o compromisso e suas consequências de responsabilidade única e exclusiva dos </w:t>
      </w:r>
      <w:r w:rsidR="00930BD7" w:rsidRPr="007E07B6">
        <w:rPr>
          <w:rFonts w:asciiTheme="minorHAnsi" w:hAnsiTheme="minorHAnsi" w:cstheme="minorHAnsi"/>
          <w:b w:val="0"/>
          <w:spacing w:val="-3"/>
        </w:rPr>
        <w:t>partícipes</w:t>
      </w:r>
      <w:r w:rsidRPr="007E07B6">
        <w:rPr>
          <w:rFonts w:asciiTheme="minorHAnsi" w:hAnsiTheme="minorHAnsi" w:cstheme="minorHAnsi"/>
          <w:b w:val="0"/>
          <w:spacing w:val="-3"/>
        </w:rPr>
        <w:t>.</w:t>
      </w:r>
    </w:p>
    <w:p w14:paraId="2E19FDB0" w14:textId="66BDFB7D" w:rsidR="009F033E" w:rsidRPr="007E07B6" w:rsidRDefault="00483FF4" w:rsidP="00051C8C">
      <w:pPr>
        <w:keepNext/>
        <w:keepLines/>
        <w:spacing w:before="240" w:line="276" w:lineRule="auto"/>
        <w:jc w:val="both"/>
        <w:rPr>
          <w:rFonts w:cstheme="minorHAnsi"/>
          <w:b/>
          <w:bCs/>
          <w:caps/>
          <w:sz w:val="24"/>
          <w:szCs w:val="24"/>
        </w:rPr>
      </w:pPr>
      <w:r w:rsidRPr="007E07B6">
        <w:rPr>
          <w:rFonts w:cstheme="minorHAnsi"/>
          <w:b/>
          <w:bCs/>
          <w:caps/>
          <w:sz w:val="24"/>
          <w:szCs w:val="24"/>
        </w:rPr>
        <w:t xml:space="preserve">CLÁUSULA QUARTA – DAS </w:t>
      </w:r>
      <w:r w:rsidR="00571745" w:rsidRPr="007E07B6">
        <w:rPr>
          <w:rFonts w:cstheme="minorHAnsi"/>
          <w:b/>
          <w:bCs/>
          <w:caps/>
          <w:sz w:val="24"/>
          <w:szCs w:val="24"/>
        </w:rPr>
        <w:t>obrigações</w:t>
      </w:r>
      <w:r w:rsidR="00C74FF3" w:rsidRPr="007E07B6">
        <w:rPr>
          <w:rFonts w:cstheme="minorHAnsi"/>
          <w:b/>
          <w:bCs/>
          <w:caps/>
          <w:sz w:val="24"/>
          <w:szCs w:val="24"/>
        </w:rPr>
        <w:t xml:space="preserve"> da</w:t>
      </w:r>
      <w:r w:rsidR="009F033E" w:rsidRPr="007E07B6">
        <w:rPr>
          <w:b/>
          <w:bCs/>
          <w:caps/>
          <w:sz w:val="24"/>
          <w:szCs w:val="24"/>
        </w:rPr>
        <w:t xml:space="preserve"> </w:t>
      </w:r>
      <w:r w:rsidR="00A4585C" w:rsidRPr="007E07B6">
        <w:rPr>
          <w:b/>
          <w:bCs/>
          <w:caps/>
          <w:sz w:val="24"/>
          <w:szCs w:val="24"/>
        </w:rPr>
        <w:t>UFOPA</w:t>
      </w:r>
    </w:p>
    <w:p w14:paraId="2A4A1E70" w14:textId="77777777" w:rsidR="004C7FCF" w:rsidRPr="007E07B6" w:rsidRDefault="004C7FCF"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6F02CA1E" w14:textId="6A6D5333" w:rsidR="009F033E" w:rsidRPr="007E07B6" w:rsidRDefault="000050F8" w:rsidP="00051C8C">
      <w:pPr>
        <w:pStyle w:val="Ttulo2"/>
        <w:keepLines/>
        <w:numPr>
          <w:ilvl w:val="1"/>
          <w:numId w:val="1"/>
        </w:numPr>
        <w:tabs>
          <w:tab w:val="left" w:pos="284"/>
          <w:tab w:val="left" w:pos="426"/>
        </w:tabs>
        <w:spacing w:before="120" w:line="24" w:lineRule="atLeast"/>
        <w:ind w:left="0" w:firstLine="0"/>
        <w:jc w:val="both"/>
        <w:rPr>
          <w:rStyle w:val="normaltextrun"/>
          <w:rFonts w:asciiTheme="minorHAnsi" w:hAnsiTheme="minorHAnsi" w:cstheme="minorHAnsi"/>
          <w:b w:val="0"/>
        </w:rPr>
      </w:pPr>
      <w:r w:rsidRPr="007E07B6">
        <w:rPr>
          <w:rFonts w:asciiTheme="minorHAnsi" w:hAnsiTheme="minorHAnsi" w:cstheme="minorHAnsi"/>
          <w:b w:val="0"/>
          <w:spacing w:val="-3"/>
        </w:rPr>
        <w:t xml:space="preserve">Encaminhar, internamente, aos setores competentes da UFOPA as informações decorrentes deste </w:t>
      </w:r>
      <w:r w:rsidR="00141D82" w:rsidRPr="007E07B6">
        <w:rPr>
          <w:rFonts w:asciiTheme="minorHAnsi" w:hAnsiTheme="minorHAnsi" w:cstheme="minorHAnsi"/>
          <w:b w:val="0"/>
          <w:spacing w:val="-3"/>
        </w:rPr>
        <w:t>acordo</w:t>
      </w:r>
      <w:r w:rsidRPr="007E07B6">
        <w:rPr>
          <w:rFonts w:asciiTheme="minorHAnsi" w:hAnsiTheme="minorHAnsi" w:cstheme="minorHAnsi"/>
          <w:b w:val="0"/>
          <w:spacing w:val="-3"/>
        </w:rPr>
        <w:t xml:space="preserve"> para registro, controle, e acompanhamento administrativo, conforme os trâmites institucionais aplicáveis, visando à adequada implementação e fiscalização das ações pactuadas.</w:t>
      </w:r>
    </w:p>
    <w:p w14:paraId="22B1B4F4" w14:textId="6DAB66D1" w:rsidR="003A25D2" w:rsidRPr="007E07B6" w:rsidRDefault="003A25D2"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spacing w:val="-3"/>
        </w:rPr>
        <w:t xml:space="preserve">Publicar o </w:t>
      </w:r>
      <w:r w:rsidR="00141D82" w:rsidRPr="007E07B6">
        <w:rPr>
          <w:rFonts w:asciiTheme="minorHAnsi" w:hAnsiTheme="minorHAnsi" w:cstheme="minorHAnsi"/>
          <w:b w:val="0"/>
          <w:spacing w:val="-3"/>
        </w:rPr>
        <w:t>acordo</w:t>
      </w:r>
      <w:r w:rsidR="000050F8" w:rsidRPr="007E07B6">
        <w:rPr>
          <w:rFonts w:asciiTheme="minorHAnsi" w:hAnsiTheme="minorHAnsi" w:cstheme="minorHAnsi"/>
          <w:b w:val="0"/>
          <w:spacing w:val="-3"/>
        </w:rPr>
        <w:t xml:space="preserve"> em inteiro teor</w:t>
      </w:r>
      <w:r w:rsidRPr="007E07B6">
        <w:rPr>
          <w:rFonts w:asciiTheme="minorHAnsi" w:hAnsiTheme="minorHAnsi" w:cstheme="minorHAnsi"/>
          <w:b w:val="0"/>
          <w:spacing w:val="-3"/>
        </w:rPr>
        <w:t xml:space="preserve">, após assinado por ambos os </w:t>
      </w:r>
      <w:r w:rsidR="00930BD7" w:rsidRPr="007E07B6">
        <w:rPr>
          <w:rFonts w:asciiTheme="minorHAnsi" w:hAnsiTheme="minorHAnsi" w:cstheme="minorHAnsi"/>
          <w:b w:val="0"/>
          <w:spacing w:val="-3"/>
        </w:rPr>
        <w:t>partícipes</w:t>
      </w:r>
      <w:r w:rsidRPr="007E07B6">
        <w:rPr>
          <w:rFonts w:asciiTheme="minorHAnsi" w:hAnsiTheme="minorHAnsi" w:cstheme="minorHAnsi"/>
          <w:b w:val="0"/>
          <w:spacing w:val="-3"/>
        </w:rPr>
        <w:t xml:space="preserve">, no sítio </w:t>
      </w:r>
      <w:r w:rsidR="00702893" w:rsidRPr="007E07B6">
        <w:rPr>
          <w:rFonts w:asciiTheme="minorHAnsi" w:hAnsiTheme="minorHAnsi" w:cstheme="minorHAnsi"/>
          <w:b w:val="0"/>
          <w:spacing w:val="-3"/>
        </w:rPr>
        <w:t xml:space="preserve">de internet </w:t>
      </w:r>
      <w:r w:rsidRPr="007E07B6">
        <w:rPr>
          <w:rFonts w:asciiTheme="minorHAnsi" w:hAnsiTheme="minorHAnsi" w:cstheme="minorHAnsi"/>
          <w:b w:val="0"/>
          <w:spacing w:val="-3"/>
        </w:rPr>
        <w:t>da UFOPA e no Diário Oficial da União</w:t>
      </w:r>
      <w:r w:rsidR="007311BC" w:rsidRPr="007E07B6">
        <w:rPr>
          <w:rFonts w:asciiTheme="minorHAnsi" w:hAnsiTheme="minorHAnsi" w:cstheme="minorHAnsi"/>
          <w:b w:val="0"/>
          <w:spacing w:val="-3"/>
        </w:rPr>
        <w:t xml:space="preserve"> </w:t>
      </w:r>
      <w:r w:rsidR="002D2C40" w:rsidRPr="007E07B6">
        <w:rPr>
          <w:rFonts w:asciiTheme="minorHAnsi" w:hAnsiTheme="minorHAnsi" w:cstheme="minorHAnsi"/>
          <w:b w:val="0"/>
          <w:spacing w:val="-3"/>
        </w:rPr>
        <w:t xml:space="preserve">em </w:t>
      </w:r>
      <w:r w:rsidR="007311BC" w:rsidRPr="007E07B6">
        <w:rPr>
          <w:rFonts w:asciiTheme="minorHAnsi" w:hAnsiTheme="minorHAnsi" w:cstheme="minorHAnsi"/>
          <w:b w:val="0"/>
          <w:spacing w:val="-3"/>
        </w:rPr>
        <w:t>forma de extrato</w:t>
      </w:r>
      <w:r w:rsidR="00702893" w:rsidRPr="007E07B6">
        <w:rPr>
          <w:rFonts w:asciiTheme="minorHAnsi" w:hAnsiTheme="minorHAnsi" w:cstheme="minorHAnsi"/>
          <w:b w:val="0"/>
          <w:spacing w:val="-3"/>
        </w:rPr>
        <w:t xml:space="preserve">, no prazo de </w:t>
      </w:r>
      <w:r w:rsidR="00CB4B6D" w:rsidRPr="007E07B6">
        <w:rPr>
          <w:rFonts w:asciiTheme="minorHAnsi" w:hAnsiTheme="minorHAnsi" w:cstheme="minorHAnsi"/>
          <w:b w:val="0"/>
          <w:spacing w:val="-3"/>
        </w:rPr>
        <w:t xml:space="preserve">até </w:t>
      </w:r>
      <w:r w:rsidR="002E526E" w:rsidRPr="007E07B6">
        <w:rPr>
          <w:rFonts w:asciiTheme="minorHAnsi" w:hAnsiTheme="minorHAnsi" w:cstheme="minorHAnsi"/>
          <w:b w:val="0"/>
          <w:spacing w:val="-3"/>
        </w:rPr>
        <w:t>2</w:t>
      </w:r>
      <w:r w:rsidR="00702893" w:rsidRPr="007E07B6">
        <w:rPr>
          <w:rFonts w:asciiTheme="minorHAnsi" w:hAnsiTheme="minorHAnsi" w:cstheme="minorHAnsi"/>
          <w:b w:val="0"/>
          <w:spacing w:val="-3"/>
        </w:rPr>
        <w:t>0 (</w:t>
      </w:r>
      <w:r w:rsidR="002E526E" w:rsidRPr="007E07B6">
        <w:rPr>
          <w:rFonts w:asciiTheme="minorHAnsi" w:hAnsiTheme="minorHAnsi" w:cstheme="minorHAnsi"/>
          <w:b w:val="0"/>
          <w:spacing w:val="-3"/>
        </w:rPr>
        <w:t>vinte</w:t>
      </w:r>
      <w:r w:rsidR="00702893" w:rsidRPr="007E07B6">
        <w:rPr>
          <w:rFonts w:asciiTheme="minorHAnsi" w:hAnsiTheme="minorHAnsi" w:cstheme="minorHAnsi"/>
          <w:b w:val="0"/>
          <w:spacing w:val="-3"/>
        </w:rPr>
        <w:t xml:space="preserve">) dias, a contar da </w:t>
      </w:r>
      <w:r w:rsidR="002E526E" w:rsidRPr="007E07B6">
        <w:rPr>
          <w:rFonts w:asciiTheme="minorHAnsi" w:hAnsiTheme="minorHAnsi" w:cstheme="minorHAnsi"/>
          <w:b w:val="0"/>
          <w:spacing w:val="-3"/>
        </w:rPr>
        <w:t xml:space="preserve">data da última </w:t>
      </w:r>
      <w:r w:rsidR="00702893" w:rsidRPr="007E07B6">
        <w:rPr>
          <w:rFonts w:asciiTheme="minorHAnsi" w:hAnsiTheme="minorHAnsi" w:cstheme="minorHAnsi"/>
          <w:b w:val="0"/>
          <w:spacing w:val="-3"/>
        </w:rPr>
        <w:t xml:space="preserve">assinatura, </w:t>
      </w:r>
      <w:r w:rsidR="007311BC" w:rsidRPr="007E07B6">
        <w:rPr>
          <w:rFonts w:asciiTheme="minorHAnsi" w:hAnsiTheme="minorHAnsi" w:cstheme="minorHAnsi"/>
          <w:b w:val="0"/>
          <w:spacing w:val="-3"/>
        </w:rPr>
        <w:t>ficando as despesas da publicação a cargo da UFOPA</w:t>
      </w:r>
      <w:r w:rsidRPr="007E07B6">
        <w:rPr>
          <w:rFonts w:asciiTheme="minorHAnsi" w:hAnsiTheme="minorHAnsi" w:cstheme="minorHAnsi"/>
          <w:b w:val="0"/>
          <w:spacing w:val="-3"/>
        </w:rPr>
        <w:t>.</w:t>
      </w:r>
    </w:p>
    <w:p w14:paraId="03020354" w14:textId="0F476A12" w:rsidR="004C7FCF" w:rsidRPr="007E07B6" w:rsidRDefault="00483FF4" w:rsidP="00051C8C">
      <w:pPr>
        <w:keepNext/>
        <w:keepLines/>
        <w:spacing w:before="240" w:line="276" w:lineRule="auto"/>
        <w:jc w:val="both"/>
        <w:rPr>
          <w:rFonts w:asciiTheme="minorHAnsi" w:hAnsiTheme="minorHAnsi" w:cstheme="minorHAnsi"/>
          <w:caps/>
        </w:rPr>
      </w:pPr>
      <w:r w:rsidRPr="007E07B6">
        <w:rPr>
          <w:rFonts w:cstheme="minorHAnsi"/>
          <w:b/>
          <w:bCs/>
          <w:caps/>
          <w:sz w:val="24"/>
          <w:szCs w:val="24"/>
        </w:rPr>
        <w:t>CLÁUSULA QUINTA – DAS obrigações dO</w:t>
      </w:r>
      <w:r w:rsidRPr="007E07B6">
        <w:rPr>
          <w:b/>
          <w:bCs/>
          <w:caps/>
          <w:sz w:val="24"/>
          <w:szCs w:val="24"/>
        </w:rPr>
        <w:t xml:space="preserve"> </w:t>
      </w:r>
      <w:r w:rsidR="00930BD7" w:rsidRPr="007E07B6">
        <w:rPr>
          <w:b/>
          <w:bCs/>
          <w:caps/>
          <w:sz w:val="24"/>
          <w:szCs w:val="24"/>
        </w:rPr>
        <w:t>partícipe</w:t>
      </w:r>
      <w:r w:rsidR="00654AD8" w:rsidRPr="007E07B6">
        <w:rPr>
          <w:b/>
          <w:bCs/>
          <w:caps/>
          <w:sz w:val="24"/>
          <w:szCs w:val="24"/>
        </w:rPr>
        <w:t xml:space="preserve"> </w:t>
      </w:r>
      <w:r w:rsidR="001E6A17" w:rsidRPr="007E07B6">
        <w:rPr>
          <w:b/>
          <w:bCs/>
          <w:caps/>
          <w:sz w:val="24"/>
          <w:szCs w:val="24"/>
        </w:rPr>
        <w:t>P</w:t>
      </w:r>
      <w:r w:rsidR="005E6B2B" w:rsidRPr="007E07B6">
        <w:rPr>
          <w:b/>
          <w:bCs/>
          <w:caps/>
          <w:sz w:val="24"/>
          <w:szCs w:val="24"/>
        </w:rPr>
        <w:t>A</w:t>
      </w:r>
      <w:r w:rsidR="001E6A17" w:rsidRPr="007E07B6">
        <w:rPr>
          <w:b/>
          <w:bCs/>
          <w:caps/>
          <w:sz w:val="24"/>
          <w:szCs w:val="24"/>
        </w:rPr>
        <w:t>RCEIRO</w:t>
      </w:r>
    </w:p>
    <w:p w14:paraId="26934355" w14:textId="77777777" w:rsidR="004C7FCF" w:rsidRPr="007E07B6" w:rsidRDefault="004C7FCF"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711D96DA" w14:textId="396E5E07" w:rsidR="00F07317" w:rsidRPr="007E07B6" w:rsidRDefault="00F07317"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spacing w:val="-3"/>
        </w:rPr>
        <w:t xml:space="preserve">Publicar o </w:t>
      </w:r>
      <w:r w:rsidR="004270F7" w:rsidRPr="007E07B6">
        <w:rPr>
          <w:rFonts w:asciiTheme="minorHAnsi" w:hAnsiTheme="minorHAnsi" w:cstheme="minorHAnsi"/>
          <w:b w:val="0"/>
          <w:spacing w:val="-3"/>
        </w:rPr>
        <w:t>acordo</w:t>
      </w:r>
      <w:r w:rsidR="00AC18B0" w:rsidRPr="007E07B6">
        <w:rPr>
          <w:rFonts w:asciiTheme="minorHAnsi" w:hAnsiTheme="minorHAnsi" w:cstheme="minorHAnsi"/>
          <w:b w:val="0"/>
          <w:spacing w:val="-3"/>
        </w:rPr>
        <w:t>, em inteiro teor, no</w:t>
      </w:r>
      <w:r w:rsidRPr="007E07B6">
        <w:rPr>
          <w:rFonts w:asciiTheme="minorHAnsi" w:hAnsiTheme="minorHAnsi" w:cstheme="minorHAnsi"/>
          <w:b w:val="0"/>
          <w:spacing w:val="-3"/>
        </w:rPr>
        <w:t xml:space="preserve"> seu respectivo sítio da internet</w:t>
      </w:r>
      <w:r w:rsidR="002E526E" w:rsidRPr="007E07B6">
        <w:rPr>
          <w:rFonts w:asciiTheme="minorHAnsi" w:hAnsiTheme="minorHAnsi" w:cstheme="minorHAnsi"/>
          <w:b w:val="0"/>
          <w:spacing w:val="-3"/>
        </w:rPr>
        <w:t xml:space="preserve"> </w:t>
      </w:r>
      <w:r w:rsidR="002012BA" w:rsidRPr="007E07B6">
        <w:rPr>
          <w:rFonts w:asciiTheme="minorHAnsi" w:hAnsiTheme="minorHAnsi" w:cstheme="minorHAnsi"/>
          <w:b w:val="0"/>
          <w:spacing w:val="-3"/>
        </w:rPr>
        <w:t>em até 20 (vinte) dias após extrato publicado</w:t>
      </w:r>
      <w:r w:rsidR="002E526E" w:rsidRPr="007E07B6">
        <w:rPr>
          <w:rFonts w:asciiTheme="minorHAnsi" w:hAnsiTheme="minorHAnsi" w:cstheme="minorHAnsi"/>
          <w:b w:val="0"/>
          <w:spacing w:val="-3"/>
        </w:rPr>
        <w:t xml:space="preserve"> no Diário Oficial da União</w:t>
      </w:r>
      <w:r w:rsidR="002012BA" w:rsidRPr="007E07B6">
        <w:rPr>
          <w:rFonts w:asciiTheme="minorHAnsi" w:hAnsiTheme="minorHAnsi" w:cstheme="minorHAnsi"/>
          <w:b w:val="0"/>
          <w:spacing w:val="-3"/>
        </w:rPr>
        <w:t xml:space="preserve">. </w:t>
      </w:r>
      <w:r w:rsidR="00AC18B0" w:rsidRPr="007E07B6">
        <w:rPr>
          <w:rFonts w:asciiTheme="minorHAnsi" w:hAnsiTheme="minorHAnsi" w:cstheme="minorHAnsi"/>
          <w:b w:val="0"/>
          <w:spacing w:val="-3"/>
        </w:rPr>
        <w:t xml:space="preserve">Caso </w:t>
      </w:r>
      <w:r w:rsidR="00772A82" w:rsidRPr="007E07B6">
        <w:rPr>
          <w:rFonts w:asciiTheme="minorHAnsi" w:hAnsiTheme="minorHAnsi" w:cstheme="minorHAnsi"/>
          <w:b w:val="0"/>
          <w:spacing w:val="-3"/>
        </w:rPr>
        <w:t xml:space="preserve">o partícipe </w:t>
      </w:r>
      <w:r w:rsidR="00FC0EFF" w:rsidRPr="007E07B6">
        <w:rPr>
          <w:rFonts w:asciiTheme="minorHAnsi" w:hAnsiTheme="minorHAnsi" w:cstheme="minorHAnsi"/>
          <w:b w:val="0"/>
          <w:spacing w:val="-3"/>
        </w:rPr>
        <w:t xml:space="preserve">parceiro </w:t>
      </w:r>
      <w:r w:rsidR="00AC18B0" w:rsidRPr="007E07B6">
        <w:rPr>
          <w:rFonts w:asciiTheme="minorHAnsi" w:hAnsiTheme="minorHAnsi" w:cstheme="minorHAnsi"/>
          <w:b w:val="0"/>
          <w:spacing w:val="-3"/>
        </w:rPr>
        <w:t>opte</w:t>
      </w:r>
      <w:r w:rsidR="00175E83" w:rsidRPr="007E07B6">
        <w:rPr>
          <w:rFonts w:asciiTheme="minorHAnsi" w:hAnsiTheme="minorHAnsi" w:cstheme="minorHAnsi"/>
          <w:b w:val="0"/>
          <w:spacing w:val="-3"/>
        </w:rPr>
        <w:t xml:space="preserve"> em ser o responsável </w:t>
      </w:r>
      <w:r w:rsidR="00CF31EA" w:rsidRPr="007E07B6">
        <w:rPr>
          <w:rFonts w:asciiTheme="minorHAnsi" w:hAnsiTheme="minorHAnsi" w:cstheme="minorHAnsi"/>
          <w:b w:val="0"/>
          <w:spacing w:val="-3"/>
        </w:rPr>
        <w:t>pela</w:t>
      </w:r>
      <w:r w:rsidR="00175E83" w:rsidRPr="007E07B6">
        <w:rPr>
          <w:rFonts w:asciiTheme="minorHAnsi" w:hAnsiTheme="minorHAnsi" w:cstheme="minorHAnsi"/>
          <w:b w:val="0"/>
          <w:spacing w:val="-3"/>
        </w:rPr>
        <w:t xml:space="preserve"> </w:t>
      </w:r>
      <w:r w:rsidR="00CF31EA" w:rsidRPr="007E07B6">
        <w:rPr>
          <w:rFonts w:asciiTheme="minorHAnsi" w:hAnsiTheme="minorHAnsi" w:cstheme="minorHAnsi"/>
          <w:b w:val="0"/>
          <w:spacing w:val="-3"/>
        </w:rPr>
        <w:t>publicação d</w:t>
      </w:r>
      <w:r w:rsidR="00772A82" w:rsidRPr="007E07B6">
        <w:rPr>
          <w:rFonts w:asciiTheme="minorHAnsi" w:hAnsiTheme="minorHAnsi" w:cstheme="minorHAnsi"/>
          <w:b w:val="0"/>
          <w:spacing w:val="-3"/>
        </w:rPr>
        <w:t xml:space="preserve">o extrato no Diário Oficial da União, </w:t>
      </w:r>
      <w:r w:rsidR="002012BA" w:rsidRPr="007E07B6">
        <w:rPr>
          <w:rFonts w:asciiTheme="minorHAnsi" w:hAnsiTheme="minorHAnsi" w:cstheme="minorHAnsi"/>
          <w:b w:val="0"/>
          <w:spacing w:val="-3"/>
        </w:rPr>
        <w:t>o mesmo deve ser realizado em até 20 (vinte) dias, a contar da data da última assinatura</w:t>
      </w:r>
      <w:r w:rsidR="00AC18B0" w:rsidRPr="007E07B6">
        <w:rPr>
          <w:rFonts w:asciiTheme="minorHAnsi" w:hAnsiTheme="minorHAnsi" w:cstheme="minorHAnsi"/>
          <w:b w:val="0"/>
          <w:spacing w:val="-3"/>
        </w:rPr>
        <w:t>, devendo</w:t>
      </w:r>
      <w:r w:rsidR="002012BA" w:rsidRPr="007E07B6">
        <w:rPr>
          <w:rFonts w:asciiTheme="minorHAnsi" w:hAnsiTheme="minorHAnsi" w:cstheme="minorHAnsi"/>
          <w:b w:val="0"/>
          <w:spacing w:val="-3"/>
        </w:rPr>
        <w:t xml:space="preserve"> a UFOPA ser informada desta publicação</w:t>
      </w:r>
      <w:r w:rsidR="00175E83" w:rsidRPr="007E07B6">
        <w:rPr>
          <w:rFonts w:asciiTheme="minorHAnsi" w:hAnsiTheme="minorHAnsi" w:cstheme="minorHAnsi"/>
          <w:b w:val="0"/>
          <w:spacing w:val="-3"/>
        </w:rPr>
        <w:t>.</w:t>
      </w:r>
    </w:p>
    <w:p w14:paraId="5B7593DD" w14:textId="0A99D56D" w:rsidR="00AC18B0" w:rsidRPr="007E07B6" w:rsidRDefault="00AC18B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Viabilizar o acesso dos(as) pesquisadores(as), docentes, discentes e técnicos(as) da UFOPA às suas instalações e/ou aos dados, informações, materiais e equipamentos necessários para o desenvolvimento das açõ</w:t>
      </w:r>
      <w:r w:rsidR="000050F8" w:rsidRPr="007E07B6">
        <w:rPr>
          <w:rFonts w:asciiTheme="minorHAnsi" w:hAnsiTheme="minorHAnsi" w:cstheme="minorHAnsi"/>
          <w:b w:val="0"/>
          <w:lang w:eastAsia="pt-BR"/>
        </w:rPr>
        <w:t>es previstas, quando for o caso.</w:t>
      </w:r>
    </w:p>
    <w:p w14:paraId="18777446" w14:textId="6AAB16F3" w:rsidR="00AC18B0" w:rsidRPr="007E07B6" w:rsidRDefault="00AC18B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Comunicar imediatamente à UFOPA quaisquer fatos que possam comprometer o desenvolvimento das ações previstas, bem como propor soluções ou medida</w:t>
      </w:r>
      <w:r w:rsidR="000050F8" w:rsidRPr="007E07B6">
        <w:rPr>
          <w:rFonts w:asciiTheme="minorHAnsi" w:hAnsiTheme="minorHAnsi" w:cstheme="minorHAnsi"/>
          <w:b w:val="0"/>
          <w:lang w:eastAsia="pt-BR"/>
        </w:rPr>
        <w:t>s corretivas, quando for o caso.</w:t>
      </w:r>
    </w:p>
    <w:p w14:paraId="4CD3D8CB" w14:textId="2932C83C" w:rsidR="002A5BEE" w:rsidRPr="007E07B6" w:rsidRDefault="00965AD0" w:rsidP="00051C8C">
      <w:pPr>
        <w:keepNext/>
        <w:keepLines/>
        <w:spacing w:before="240" w:line="276" w:lineRule="auto"/>
        <w:jc w:val="both"/>
        <w:rPr>
          <w:rFonts w:cstheme="minorHAnsi"/>
          <w:b/>
          <w:spacing w:val="-3"/>
          <w:sz w:val="24"/>
          <w:szCs w:val="24"/>
        </w:rPr>
      </w:pPr>
      <w:r w:rsidRPr="007E07B6">
        <w:rPr>
          <w:rFonts w:cstheme="minorHAnsi"/>
          <w:b/>
          <w:bCs/>
          <w:caps/>
          <w:sz w:val="24"/>
          <w:szCs w:val="24"/>
        </w:rPr>
        <w:t>CLÁUSULA</w:t>
      </w:r>
      <w:r w:rsidRPr="007E07B6">
        <w:rPr>
          <w:rFonts w:cstheme="minorHAnsi"/>
          <w:b/>
          <w:spacing w:val="-3"/>
          <w:sz w:val="24"/>
          <w:szCs w:val="24"/>
        </w:rPr>
        <w:t xml:space="preserve"> </w:t>
      </w:r>
      <w:r w:rsidR="00483FF4" w:rsidRPr="007E07B6">
        <w:rPr>
          <w:rFonts w:cstheme="minorHAnsi"/>
          <w:b/>
          <w:spacing w:val="-3"/>
          <w:sz w:val="24"/>
          <w:szCs w:val="24"/>
        </w:rPr>
        <w:t>SEXTA</w:t>
      </w:r>
      <w:r w:rsidRPr="007E07B6">
        <w:rPr>
          <w:rFonts w:cstheme="minorHAnsi"/>
          <w:b/>
          <w:spacing w:val="-3"/>
          <w:sz w:val="24"/>
          <w:szCs w:val="24"/>
        </w:rPr>
        <w:t xml:space="preserve"> — </w:t>
      </w:r>
      <w:r w:rsidR="00851F14" w:rsidRPr="007E07B6">
        <w:rPr>
          <w:rFonts w:cstheme="minorHAnsi"/>
          <w:b/>
          <w:spacing w:val="-3"/>
          <w:sz w:val="24"/>
          <w:szCs w:val="24"/>
        </w:rPr>
        <w:t xml:space="preserve">DO </w:t>
      </w:r>
      <w:r w:rsidR="00851F14" w:rsidRPr="007E07B6">
        <w:rPr>
          <w:rFonts w:cstheme="minorHAnsi"/>
          <w:b/>
          <w:sz w:val="24"/>
          <w:szCs w:val="24"/>
        </w:rPr>
        <w:t xml:space="preserve">ACOMPANHAMENTO </w:t>
      </w:r>
      <w:r w:rsidR="00FF2146" w:rsidRPr="007E07B6">
        <w:rPr>
          <w:rFonts w:cstheme="minorHAnsi"/>
          <w:b/>
          <w:sz w:val="24"/>
          <w:szCs w:val="24"/>
        </w:rPr>
        <w:t>DA EXECUÇÃO</w:t>
      </w:r>
    </w:p>
    <w:p w14:paraId="3AC7B3D8" w14:textId="77777777" w:rsidR="004C7FCF" w:rsidRPr="007E07B6" w:rsidRDefault="004C7FCF"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lang w:eastAsia="pt-BR"/>
        </w:rPr>
      </w:pPr>
    </w:p>
    <w:p w14:paraId="3C7965FA" w14:textId="73667F75" w:rsidR="00185AFB" w:rsidRPr="007E07B6" w:rsidRDefault="00185AFB"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lang w:eastAsia="pt-BR"/>
        </w:rPr>
        <w:t xml:space="preserve">As </w:t>
      </w:r>
      <w:r w:rsidRPr="007E07B6">
        <w:rPr>
          <w:rFonts w:asciiTheme="minorHAnsi" w:hAnsiTheme="minorHAnsi" w:cstheme="minorHAnsi"/>
          <w:b w:val="0"/>
          <w:spacing w:val="-3"/>
        </w:rPr>
        <w:t>açõ</w:t>
      </w:r>
      <w:r w:rsidR="00204416" w:rsidRPr="007E07B6">
        <w:rPr>
          <w:rFonts w:asciiTheme="minorHAnsi" w:hAnsiTheme="minorHAnsi" w:cstheme="minorHAnsi"/>
          <w:b w:val="0"/>
          <w:spacing w:val="-3"/>
        </w:rPr>
        <w:t>es</w:t>
      </w:r>
      <w:r w:rsidR="00204416" w:rsidRPr="007E07B6">
        <w:rPr>
          <w:rFonts w:asciiTheme="minorHAnsi" w:hAnsiTheme="minorHAnsi" w:cstheme="minorHAnsi"/>
          <w:b w:val="0"/>
          <w:lang w:eastAsia="pt-BR"/>
        </w:rPr>
        <w:t xml:space="preserve"> necessárias à execução do objeto</w:t>
      </w:r>
      <w:r w:rsidRPr="007E07B6">
        <w:rPr>
          <w:rFonts w:asciiTheme="minorHAnsi" w:hAnsiTheme="minorHAnsi" w:cstheme="minorHAnsi"/>
          <w:b w:val="0"/>
          <w:lang w:eastAsia="pt-BR"/>
        </w:rPr>
        <w:t xml:space="preserve"> deste </w:t>
      </w:r>
      <w:r w:rsidR="003B3F97" w:rsidRPr="007E07B6">
        <w:rPr>
          <w:rFonts w:asciiTheme="minorHAnsi" w:hAnsiTheme="minorHAnsi" w:cstheme="minorHAnsi"/>
          <w:b w:val="0"/>
          <w:lang w:eastAsia="pt-BR"/>
        </w:rPr>
        <w:t>ACT</w:t>
      </w:r>
      <w:r w:rsidR="00BA010C" w:rsidRPr="007E07B6">
        <w:rPr>
          <w:rFonts w:asciiTheme="minorHAnsi" w:hAnsiTheme="minorHAnsi" w:cstheme="minorHAnsi"/>
          <w:b w:val="0"/>
        </w:rPr>
        <w:t xml:space="preserve"> </w:t>
      </w:r>
      <w:r w:rsidRPr="007E07B6">
        <w:rPr>
          <w:rFonts w:asciiTheme="minorHAnsi" w:hAnsiTheme="minorHAnsi" w:cstheme="minorHAnsi"/>
          <w:b w:val="0"/>
        </w:rPr>
        <w:t xml:space="preserve">encontram-se no </w:t>
      </w:r>
      <w:r w:rsidR="00C317CA" w:rsidRPr="007E07B6">
        <w:rPr>
          <w:rFonts w:asciiTheme="minorHAnsi" w:hAnsiTheme="minorHAnsi" w:cstheme="minorHAnsi"/>
          <w:b w:val="0"/>
        </w:rPr>
        <w:t>Plano de Trabalho</w:t>
      </w:r>
      <w:r w:rsidRPr="007E07B6">
        <w:rPr>
          <w:rFonts w:asciiTheme="minorHAnsi" w:hAnsiTheme="minorHAnsi" w:cstheme="minorHAnsi"/>
          <w:b w:val="0"/>
        </w:rPr>
        <w:t xml:space="preserve">, que é parte integrante </w:t>
      </w:r>
      <w:r w:rsidR="00B137E6" w:rsidRPr="007E07B6">
        <w:rPr>
          <w:rFonts w:asciiTheme="minorHAnsi" w:hAnsiTheme="minorHAnsi" w:cstheme="minorHAnsi"/>
          <w:b w:val="0"/>
        </w:rPr>
        <w:t>como anexo a</w:t>
      </w:r>
      <w:r w:rsidRPr="007E07B6">
        <w:rPr>
          <w:rFonts w:asciiTheme="minorHAnsi" w:hAnsiTheme="minorHAnsi" w:cstheme="minorHAnsi"/>
          <w:b w:val="0"/>
        </w:rPr>
        <w:t xml:space="preserve">o presente </w:t>
      </w:r>
      <w:r w:rsidR="003B3F97" w:rsidRPr="007E07B6">
        <w:rPr>
          <w:rFonts w:asciiTheme="minorHAnsi" w:hAnsiTheme="minorHAnsi" w:cstheme="minorHAnsi"/>
          <w:b w:val="0"/>
        </w:rPr>
        <w:t>ACT</w:t>
      </w:r>
      <w:r w:rsidRPr="007E07B6">
        <w:rPr>
          <w:rFonts w:asciiTheme="minorHAnsi" w:hAnsiTheme="minorHAnsi" w:cstheme="minorHAnsi"/>
          <w:b w:val="0"/>
        </w:rPr>
        <w:t>.</w:t>
      </w:r>
    </w:p>
    <w:p w14:paraId="01BE342D" w14:textId="51E3D55E" w:rsidR="00D26E81" w:rsidRPr="007E07B6" w:rsidRDefault="00361AD2"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O</w:t>
      </w:r>
      <w:r w:rsidR="00D26E81" w:rsidRPr="007E07B6">
        <w:rPr>
          <w:rFonts w:asciiTheme="minorHAnsi" w:hAnsiTheme="minorHAnsi" w:cstheme="minorHAnsi"/>
          <w:b w:val="0"/>
          <w:spacing w:val="-3"/>
        </w:rPr>
        <w:t> </w:t>
      </w:r>
      <w:r w:rsidR="00930BD7" w:rsidRPr="007E07B6">
        <w:rPr>
          <w:rFonts w:asciiTheme="minorHAnsi" w:hAnsiTheme="minorHAnsi" w:cstheme="minorHAnsi"/>
          <w:b w:val="0"/>
          <w:spacing w:val="-3"/>
        </w:rPr>
        <w:t>partícipe</w:t>
      </w:r>
      <w:r w:rsidR="00D26E81" w:rsidRPr="007E07B6">
        <w:rPr>
          <w:rFonts w:asciiTheme="minorHAnsi" w:hAnsiTheme="minorHAnsi" w:cstheme="minorHAnsi"/>
          <w:b w:val="0"/>
          <w:spacing w:val="-3"/>
        </w:rPr>
        <w:t> dever</w:t>
      </w:r>
      <w:r w:rsidR="005A0AF0" w:rsidRPr="007E07B6">
        <w:rPr>
          <w:rFonts w:asciiTheme="minorHAnsi" w:hAnsiTheme="minorHAnsi" w:cstheme="minorHAnsi"/>
          <w:b w:val="0"/>
          <w:spacing w:val="-3"/>
        </w:rPr>
        <w:t>á</w:t>
      </w:r>
      <w:r w:rsidR="00D26E81" w:rsidRPr="007E07B6">
        <w:rPr>
          <w:rFonts w:asciiTheme="minorHAnsi" w:hAnsiTheme="minorHAnsi" w:cstheme="minorHAnsi"/>
          <w:b w:val="0"/>
          <w:spacing w:val="-3"/>
        </w:rPr>
        <w:t xml:space="preserve"> </w:t>
      </w:r>
      <w:r w:rsidR="003340FB" w:rsidRPr="007E07B6">
        <w:rPr>
          <w:rFonts w:asciiTheme="minorHAnsi" w:hAnsiTheme="minorHAnsi" w:cstheme="minorHAnsi"/>
          <w:b w:val="0"/>
          <w:spacing w:val="-3"/>
        </w:rPr>
        <w:t>indicar</w:t>
      </w:r>
      <w:r w:rsidR="00D26E81" w:rsidRPr="007E07B6">
        <w:rPr>
          <w:rFonts w:asciiTheme="minorHAnsi" w:hAnsiTheme="minorHAnsi" w:cstheme="minorHAnsi"/>
          <w:b w:val="0"/>
          <w:spacing w:val="-3"/>
        </w:rPr>
        <w:t xml:space="preserve"> </w:t>
      </w:r>
      <w:r w:rsidR="005A0AF0" w:rsidRPr="007E07B6">
        <w:rPr>
          <w:rFonts w:asciiTheme="minorHAnsi" w:hAnsiTheme="minorHAnsi" w:cstheme="minorHAnsi"/>
          <w:b w:val="0"/>
          <w:spacing w:val="-3"/>
        </w:rPr>
        <w:t>um</w:t>
      </w:r>
      <w:r w:rsidR="00D26E81" w:rsidRPr="007E07B6">
        <w:rPr>
          <w:rFonts w:asciiTheme="minorHAnsi" w:hAnsiTheme="minorHAnsi" w:cstheme="minorHAnsi"/>
          <w:b w:val="0"/>
          <w:spacing w:val="-3"/>
        </w:rPr>
        <w:t xml:space="preserve"> </w:t>
      </w:r>
      <w:r w:rsidR="005A0AF0" w:rsidRPr="007E07B6">
        <w:rPr>
          <w:rFonts w:asciiTheme="minorHAnsi" w:hAnsiTheme="minorHAnsi" w:cstheme="minorHAnsi"/>
          <w:b w:val="0"/>
          <w:spacing w:val="-3"/>
        </w:rPr>
        <w:t>COORDENADOR</w:t>
      </w:r>
      <w:r w:rsidRPr="007E07B6">
        <w:rPr>
          <w:rFonts w:asciiTheme="minorHAnsi" w:hAnsiTheme="minorHAnsi" w:cstheme="minorHAnsi"/>
          <w:b w:val="0"/>
          <w:spacing w:val="-3"/>
        </w:rPr>
        <w:t xml:space="preserve"> e seu respectivo SUPLENTE</w:t>
      </w:r>
      <w:r w:rsidR="00FD1D2A" w:rsidRPr="007E07B6">
        <w:rPr>
          <w:rFonts w:asciiTheme="minorHAnsi" w:hAnsiTheme="minorHAnsi" w:cstheme="minorHAnsi"/>
          <w:b w:val="0"/>
          <w:spacing w:val="-3"/>
        </w:rPr>
        <w:t xml:space="preserve"> </w:t>
      </w:r>
      <w:r w:rsidR="00D26E81" w:rsidRPr="007E07B6">
        <w:rPr>
          <w:rFonts w:asciiTheme="minorHAnsi" w:hAnsiTheme="minorHAnsi" w:cstheme="minorHAnsi"/>
          <w:b w:val="0"/>
          <w:spacing w:val="-3"/>
        </w:rPr>
        <w:t>no Plano de Trabalho, que ser</w:t>
      </w:r>
      <w:r w:rsidR="002227E4" w:rsidRPr="007E07B6">
        <w:rPr>
          <w:rFonts w:asciiTheme="minorHAnsi" w:hAnsiTheme="minorHAnsi" w:cstheme="minorHAnsi"/>
          <w:b w:val="0"/>
          <w:spacing w:val="-3"/>
        </w:rPr>
        <w:t>á responsável</w:t>
      </w:r>
      <w:r w:rsidR="00D26E81" w:rsidRPr="007E07B6">
        <w:rPr>
          <w:rFonts w:asciiTheme="minorHAnsi" w:hAnsiTheme="minorHAnsi" w:cstheme="minorHAnsi"/>
          <w:b w:val="0"/>
          <w:spacing w:val="-3"/>
        </w:rPr>
        <w:t xml:space="preserve"> pela coordenação, execução e acompanhamento das atividades do presente instrumento, assim como pelas negociações exigidas para execução do objeto. </w:t>
      </w:r>
    </w:p>
    <w:p w14:paraId="72CC4EFF" w14:textId="0EA19E7F" w:rsidR="00460506" w:rsidRPr="007E07B6" w:rsidRDefault="00460506"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Competirá aos </w:t>
      </w:r>
      <w:r w:rsidR="00CA3AFF" w:rsidRPr="007E07B6">
        <w:rPr>
          <w:rFonts w:asciiTheme="minorHAnsi" w:hAnsiTheme="minorHAnsi" w:cstheme="minorHAnsi"/>
          <w:b w:val="0"/>
          <w:spacing w:val="-3"/>
        </w:rPr>
        <w:t xml:space="preserve">coordenadores </w:t>
      </w:r>
      <w:r w:rsidRPr="007E07B6">
        <w:rPr>
          <w:rFonts w:asciiTheme="minorHAnsi" w:hAnsiTheme="minorHAnsi" w:cstheme="minorHAnsi"/>
          <w:b w:val="0"/>
          <w:spacing w:val="-3"/>
        </w:rPr>
        <w:t xml:space="preserve">a </w:t>
      </w:r>
      <w:r w:rsidR="003340FB" w:rsidRPr="007E07B6">
        <w:rPr>
          <w:rFonts w:asciiTheme="minorHAnsi" w:hAnsiTheme="minorHAnsi" w:cstheme="minorHAnsi"/>
          <w:b w:val="0"/>
          <w:spacing w:val="-3"/>
        </w:rPr>
        <w:t>comunicar-se</w:t>
      </w:r>
      <w:r w:rsidR="00CA3AFF" w:rsidRPr="007E07B6">
        <w:rPr>
          <w:rFonts w:asciiTheme="minorHAnsi" w:hAnsiTheme="minorHAnsi" w:cstheme="minorHAnsi"/>
          <w:b w:val="0"/>
          <w:spacing w:val="-3"/>
        </w:rPr>
        <w:t xml:space="preserve"> </w:t>
      </w:r>
      <w:r w:rsidRPr="007E07B6">
        <w:rPr>
          <w:rFonts w:asciiTheme="minorHAnsi" w:hAnsiTheme="minorHAnsi" w:cstheme="minorHAnsi"/>
          <w:b w:val="0"/>
          <w:spacing w:val="-3"/>
        </w:rPr>
        <w:t xml:space="preserve">com o outro </w:t>
      </w:r>
      <w:r w:rsidR="00930BD7" w:rsidRPr="007E07B6">
        <w:rPr>
          <w:rFonts w:asciiTheme="minorHAnsi" w:hAnsiTheme="minorHAnsi" w:cstheme="minorHAnsi"/>
          <w:b w:val="0"/>
          <w:spacing w:val="-3"/>
        </w:rPr>
        <w:t>partícipe</w:t>
      </w:r>
      <w:r w:rsidRPr="007E07B6">
        <w:rPr>
          <w:rFonts w:asciiTheme="minorHAnsi" w:hAnsiTheme="minorHAnsi" w:cstheme="minorHAnsi"/>
          <w:b w:val="0"/>
          <w:spacing w:val="-3"/>
        </w:rPr>
        <w:t xml:space="preserve">, </w:t>
      </w:r>
      <w:r w:rsidR="00B96BDA" w:rsidRPr="007E07B6">
        <w:rPr>
          <w:rFonts w:asciiTheme="minorHAnsi" w:hAnsiTheme="minorHAnsi" w:cstheme="minorHAnsi"/>
          <w:b w:val="0"/>
          <w:spacing w:val="-3"/>
        </w:rPr>
        <w:t xml:space="preserve">bem como </w:t>
      </w:r>
      <w:r w:rsidR="003376A8" w:rsidRPr="007E07B6">
        <w:rPr>
          <w:rFonts w:asciiTheme="minorHAnsi" w:hAnsiTheme="minorHAnsi" w:cstheme="minorHAnsi"/>
          <w:b w:val="0"/>
          <w:spacing w:val="-3"/>
        </w:rPr>
        <w:t xml:space="preserve">dirimir dúvidas que surgirem na execução do </w:t>
      </w:r>
      <w:r w:rsidR="003B3F97" w:rsidRPr="007E07B6">
        <w:rPr>
          <w:rFonts w:asciiTheme="minorHAnsi" w:hAnsiTheme="minorHAnsi" w:cstheme="minorHAnsi"/>
          <w:b w:val="0"/>
          <w:spacing w:val="-3"/>
        </w:rPr>
        <w:t>ACT</w:t>
      </w:r>
      <w:r w:rsidR="003376A8" w:rsidRPr="007E07B6">
        <w:rPr>
          <w:rFonts w:asciiTheme="minorHAnsi" w:hAnsiTheme="minorHAnsi" w:cstheme="minorHAnsi"/>
          <w:b w:val="0"/>
          <w:spacing w:val="-3"/>
        </w:rPr>
        <w:t xml:space="preserve">, dar ciência às respectivas autoridades, </w:t>
      </w:r>
      <w:r w:rsidRPr="007E07B6">
        <w:rPr>
          <w:rFonts w:asciiTheme="minorHAnsi" w:hAnsiTheme="minorHAnsi" w:cstheme="minorHAnsi"/>
          <w:b w:val="0"/>
          <w:spacing w:val="-3"/>
        </w:rPr>
        <w:t>transmitir e receber solicitações</w:t>
      </w:r>
      <w:r w:rsidR="003376A8" w:rsidRPr="007E07B6">
        <w:rPr>
          <w:rFonts w:asciiTheme="minorHAnsi" w:hAnsiTheme="minorHAnsi" w:cstheme="minorHAnsi"/>
          <w:b w:val="0"/>
          <w:spacing w:val="-3"/>
        </w:rPr>
        <w:t>,</w:t>
      </w:r>
      <w:r w:rsidRPr="007E07B6">
        <w:rPr>
          <w:rFonts w:asciiTheme="minorHAnsi" w:hAnsiTheme="minorHAnsi" w:cstheme="minorHAnsi"/>
          <w:b w:val="0"/>
          <w:spacing w:val="-3"/>
        </w:rPr>
        <w:t xml:space="preserve"> marcar reuniões, </w:t>
      </w:r>
      <w:r w:rsidR="00945747" w:rsidRPr="007E07B6">
        <w:rPr>
          <w:rFonts w:asciiTheme="minorHAnsi" w:hAnsiTheme="minorHAnsi" w:cstheme="minorHAnsi"/>
          <w:b w:val="0"/>
          <w:spacing w:val="-3"/>
        </w:rPr>
        <w:t xml:space="preserve">devendo </w:t>
      </w:r>
      <w:r w:rsidRPr="007E07B6">
        <w:rPr>
          <w:rFonts w:asciiTheme="minorHAnsi" w:hAnsiTheme="minorHAnsi" w:cstheme="minorHAnsi"/>
          <w:b w:val="0"/>
          <w:spacing w:val="-3"/>
        </w:rPr>
        <w:t>todas as comunicações</w:t>
      </w:r>
      <w:r w:rsidR="00945747" w:rsidRPr="007E07B6">
        <w:rPr>
          <w:rFonts w:asciiTheme="minorHAnsi" w:hAnsiTheme="minorHAnsi" w:cstheme="minorHAnsi"/>
          <w:b w:val="0"/>
          <w:spacing w:val="-3"/>
        </w:rPr>
        <w:t xml:space="preserve"> </w:t>
      </w:r>
      <w:r w:rsidR="00851F14" w:rsidRPr="007E07B6">
        <w:rPr>
          <w:rFonts w:asciiTheme="minorHAnsi" w:hAnsiTheme="minorHAnsi" w:cstheme="minorHAnsi"/>
          <w:b w:val="0"/>
          <w:spacing w:val="-3"/>
        </w:rPr>
        <w:t>ser</w:t>
      </w:r>
      <w:r w:rsidR="00945747" w:rsidRPr="007E07B6">
        <w:rPr>
          <w:rFonts w:asciiTheme="minorHAnsi" w:hAnsiTheme="minorHAnsi" w:cstheme="minorHAnsi"/>
          <w:b w:val="0"/>
          <w:spacing w:val="-3"/>
        </w:rPr>
        <w:t xml:space="preserve"> devidamente documentadas</w:t>
      </w:r>
      <w:r w:rsidRPr="007E07B6">
        <w:rPr>
          <w:rFonts w:asciiTheme="minorHAnsi" w:hAnsiTheme="minorHAnsi" w:cstheme="minorHAnsi"/>
          <w:b w:val="0"/>
          <w:spacing w:val="-3"/>
        </w:rPr>
        <w:t>.</w:t>
      </w:r>
    </w:p>
    <w:p w14:paraId="57C61FEF" w14:textId="41AE0136" w:rsidR="00B96BDA" w:rsidRPr="007E07B6" w:rsidRDefault="00B96BDA"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lastRenderedPageBreak/>
        <w:t xml:space="preserve">Se houver necessidade de </w:t>
      </w:r>
      <w:r w:rsidR="00CA3AFF" w:rsidRPr="007E07B6">
        <w:rPr>
          <w:rFonts w:asciiTheme="minorHAnsi" w:hAnsiTheme="minorHAnsi" w:cstheme="minorHAnsi"/>
          <w:b w:val="0"/>
          <w:spacing w:val="-3"/>
        </w:rPr>
        <w:t xml:space="preserve">SUBSTITUIÇÃO </w:t>
      </w:r>
      <w:r w:rsidRPr="007E07B6">
        <w:rPr>
          <w:rFonts w:asciiTheme="minorHAnsi" w:hAnsiTheme="minorHAnsi" w:cstheme="minorHAnsi"/>
          <w:b w:val="0"/>
          <w:spacing w:val="-3"/>
        </w:rPr>
        <w:t>de algum responsável, o outro </w:t>
      </w:r>
      <w:r w:rsidR="00930BD7" w:rsidRPr="007E07B6">
        <w:rPr>
          <w:rFonts w:asciiTheme="minorHAnsi" w:hAnsiTheme="minorHAnsi" w:cstheme="minorHAnsi"/>
          <w:b w:val="0"/>
          <w:spacing w:val="-3"/>
        </w:rPr>
        <w:t>partícipe</w:t>
      </w:r>
      <w:r w:rsidRPr="007E07B6">
        <w:rPr>
          <w:rFonts w:asciiTheme="minorHAnsi" w:hAnsiTheme="minorHAnsi" w:cstheme="minorHAnsi"/>
          <w:b w:val="0"/>
          <w:spacing w:val="-3"/>
        </w:rPr>
        <w:t xml:space="preserve"> deve</w:t>
      </w:r>
      <w:r w:rsidR="003340FB" w:rsidRPr="007E07B6">
        <w:rPr>
          <w:rFonts w:asciiTheme="minorHAnsi" w:hAnsiTheme="minorHAnsi" w:cstheme="minorHAnsi"/>
          <w:b w:val="0"/>
          <w:spacing w:val="-3"/>
        </w:rPr>
        <w:t>rá</w:t>
      </w:r>
      <w:r w:rsidRPr="007E07B6">
        <w:rPr>
          <w:rFonts w:asciiTheme="minorHAnsi" w:hAnsiTheme="minorHAnsi" w:cstheme="minorHAnsi"/>
          <w:b w:val="0"/>
          <w:spacing w:val="-3"/>
        </w:rPr>
        <w:t xml:space="preserve"> ser comunicado formalmente</w:t>
      </w:r>
      <w:r w:rsidR="00EA1D19" w:rsidRPr="007E07B6">
        <w:rPr>
          <w:rFonts w:asciiTheme="minorHAnsi" w:hAnsiTheme="minorHAnsi" w:cstheme="minorHAnsi"/>
          <w:b w:val="0"/>
          <w:spacing w:val="-3"/>
        </w:rPr>
        <w:t xml:space="preserve"> do substituto, conforme disciplinado neste instrumento,</w:t>
      </w:r>
      <w:r w:rsidRPr="007E07B6">
        <w:rPr>
          <w:rFonts w:asciiTheme="minorHAnsi" w:hAnsiTheme="minorHAnsi" w:cstheme="minorHAnsi"/>
          <w:b w:val="0"/>
          <w:spacing w:val="-3"/>
        </w:rPr>
        <w:t xml:space="preserve"> com no mínimo 15 (</w:t>
      </w:r>
      <w:r w:rsidR="003340FB" w:rsidRPr="007E07B6">
        <w:rPr>
          <w:rFonts w:asciiTheme="minorHAnsi" w:hAnsiTheme="minorHAnsi" w:cstheme="minorHAnsi"/>
          <w:b w:val="0"/>
          <w:spacing w:val="-3"/>
        </w:rPr>
        <w:t>quinze</w:t>
      </w:r>
      <w:r w:rsidRPr="007E07B6">
        <w:rPr>
          <w:rFonts w:asciiTheme="minorHAnsi" w:hAnsiTheme="minorHAnsi" w:cstheme="minorHAnsi"/>
          <w:b w:val="0"/>
          <w:spacing w:val="-3"/>
        </w:rPr>
        <w:t xml:space="preserve">) dias corridos de antecedência. Se houver </w:t>
      </w:r>
      <w:r w:rsidR="00F753D8" w:rsidRPr="007E07B6">
        <w:rPr>
          <w:rFonts w:asciiTheme="minorHAnsi" w:hAnsiTheme="minorHAnsi" w:cstheme="minorHAnsi"/>
          <w:b w:val="0"/>
          <w:spacing w:val="-3"/>
        </w:rPr>
        <w:t>dis</w:t>
      </w:r>
      <w:r w:rsidRPr="007E07B6">
        <w:rPr>
          <w:rFonts w:asciiTheme="minorHAnsi" w:hAnsiTheme="minorHAnsi" w:cstheme="minorHAnsi"/>
          <w:b w:val="0"/>
          <w:spacing w:val="-3"/>
        </w:rPr>
        <w:t xml:space="preserve">concordância sobre o substituto, o outro </w:t>
      </w:r>
      <w:r w:rsidR="00930BD7" w:rsidRPr="007E07B6">
        <w:rPr>
          <w:rFonts w:asciiTheme="minorHAnsi" w:hAnsiTheme="minorHAnsi" w:cstheme="minorHAnsi"/>
          <w:b w:val="0"/>
          <w:spacing w:val="-3"/>
        </w:rPr>
        <w:t>partícipe</w:t>
      </w:r>
      <w:r w:rsidRPr="007E07B6">
        <w:rPr>
          <w:rFonts w:asciiTheme="minorHAnsi" w:hAnsiTheme="minorHAnsi" w:cstheme="minorHAnsi"/>
          <w:b w:val="0"/>
          <w:spacing w:val="-3"/>
        </w:rPr>
        <w:t xml:space="preserve"> deve se manifestar formalmente em até 15 (QUINZE) dias corridos contados do rece</w:t>
      </w:r>
      <w:r w:rsidR="00F753D8" w:rsidRPr="007E07B6">
        <w:rPr>
          <w:rFonts w:asciiTheme="minorHAnsi" w:hAnsiTheme="minorHAnsi" w:cstheme="minorHAnsi"/>
          <w:b w:val="0"/>
          <w:spacing w:val="-3"/>
        </w:rPr>
        <w:t>bimento do informe, caso contrário a substituição será aceita.</w:t>
      </w:r>
    </w:p>
    <w:p w14:paraId="78E44F4D" w14:textId="7AD3C754" w:rsidR="00D26E81" w:rsidRPr="007E07B6" w:rsidRDefault="00D26E81"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Os </w:t>
      </w:r>
      <w:r w:rsidR="00930BD7" w:rsidRPr="007E07B6">
        <w:rPr>
          <w:rFonts w:asciiTheme="minorHAnsi" w:hAnsiTheme="minorHAnsi" w:cstheme="minorHAnsi"/>
          <w:b w:val="0"/>
          <w:spacing w:val="-3"/>
        </w:rPr>
        <w:t>partícipes</w:t>
      </w:r>
      <w:r w:rsidRPr="007E07B6">
        <w:rPr>
          <w:rFonts w:asciiTheme="minorHAnsi" w:hAnsiTheme="minorHAnsi" w:cstheme="minorHAnsi"/>
          <w:b w:val="0"/>
          <w:spacing w:val="-3"/>
        </w:rPr>
        <w:t xml:space="preserve"> comprometem-se a manter seus </w:t>
      </w:r>
      <w:r w:rsidR="003376A8" w:rsidRPr="007E07B6">
        <w:rPr>
          <w:rFonts w:asciiTheme="minorHAnsi" w:hAnsiTheme="minorHAnsi" w:cstheme="minorHAnsi"/>
          <w:b w:val="0"/>
          <w:spacing w:val="-3"/>
        </w:rPr>
        <w:t>coordenadores</w:t>
      </w:r>
      <w:r w:rsidRPr="007E07B6">
        <w:rPr>
          <w:rFonts w:asciiTheme="minorHAnsi" w:hAnsiTheme="minorHAnsi" w:cstheme="minorHAnsi"/>
          <w:b w:val="0"/>
          <w:spacing w:val="-3"/>
        </w:rPr>
        <w:t xml:space="preserve"> com plenos poderes para o cumprim</w:t>
      </w:r>
      <w:r w:rsidR="00B843DE" w:rsidRPr="007E07B6">
        <w:rPr>
          <w:rFonts w:asciiTheme="minorHAnsi" w:hAnsiTheme="minorHAnsi" w:cstheme="minorHAnsi"/>
          <w:b w:val="0"/>
          <w:spacing w:val="-3"/>
        </w:rPr>
        <w:t xml:space="preserve">ento de suas responsabilidades </w:t>
      </w:r>
      <w:r w:rsidRPr="007E07B6">
        <w:rPr>
          <w:rFonts w:asciiTheme="minorHAnsi" w:hAnsiTheme="minorHAnsi" w:cstheme="minorHAnsi"/>
          <w:b w:val="0"/>
          <w:spacing w:val="-3"/>
        </w:rPr>
        <w:t xml:space="preserve">e a informar </w:t>
      </w:r>
      <w:r w:rsidR="004F4ED9" w:rsidRPr="007E07B6">
        <w:rPr>
          <w:rFonts w:asciiTheme="minorHAnsi" w:hAnsiTheme="minorHAnsi" w:cstheme="minorHAnsi"/>
          <w:b w:val="0"/>
          <w:spacing w:val="-3"/>
        </w:rPr>
        <w:t xml:space="preserve">ao outro partícipe </w:t>
      </w:r>
      <w:r w:rsidR="00B843DE" w:rsidRPr="007E07B6">
        <w:rPr>
          <w:rFonts w:asciiTheme="minorHAnsi" w:hAnsiTheme="minorHAnsi" w:cstheme="minorHAnsi"/>
          <w:b w:val="0"/>
          <w:spacing w:val="-3"/>
        </w:rPr>
        <w:t xml:space="preserve">sua troca ou substituição, conforme prazo </w:t>
      </w:r>
      <w:r w:rsidR="003340FB" w:rsidRPr="007E07B6">
        <w:rPr>
          <w:rFonts w:asciiTheme="minorHAnsi" w:hAnsiTheme="minorHAnsi" w:cstheme="minorHAnsi"/>
          <w:b w:val="0"/>
          <w:spacing w:val="-3"/>
        </w:rPr>
        <w:t>estabelecido</w:t>
      </w:r>
      <w:r w:rsidR="00B843DE" w:rsidRPr="007E07B6">
        <w:rPr>
          <w:rFonts w:asciiTheme="minorHAnsi" w:hAnsiTheme="minorHAnsi" w:cstheme="minorHAnsi"/>
          <w:b w:val="0"/>
          <w:spacing w:val="-3"/>
        </w:rPr>
        <w:t xml:space="preserve"> na </w:t>
      </w:r>
      <w:r w:rsidR="00F65D19" w:rsidRPr="007E07B6">
        <w:rPr>
          <w:rFonts w:asciiTheme="minorHAnsi" w:hAnsiTheme="minorHAnsi" w:cstheme="minorHAnsi"/>
          <w:b w:val="0"/>
          <w:spacing w:val="-3"/>
        </w:rPr>
        <w:t>sub</w:t>
      </w:r>
      <w:r w:rsidR="00B843DE" w:rsidRPr="007E07B6">
        <w:rPr>
          <w:rFonts w:asciiTheme="minorHAnsi" w:hAnsiTheme="minorHAnsi" w:cstheme="minorHAnsi"/>
          <w:b w:val="0"/>
          <w:spacing w:val="-3"/>
        </w:rPr>
        <w:t>cláusula anterior.</w:t>
      </w:r>
    </w:p>
    <w:p w14:paraId="5062D06D" w14:textId="43BD70B2" w:rsidR="0040572C" w:rsidRPr="007E07B6" w:rsidRDefault="0040572C"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As atividades desenvolvidas com base no prese</w:t>
      </w:r>
      <w:r w:rsidR="007D0F10" w:rsidRPr="007E07B6">
        <w:rPr>
          <w:rFonts w:asciiTheme="minorHAnsi" w:hAnsiTheme="minorHAnsi" w:cstheme="minorHAnsi"/>
          <w:b w:val="0"/>
          <w:spacing w:val="-3"/>
        </w:rPr>
        <w:t xml:space="preserve">nte </w:t>
      </w:r>
      <w:r w:rsidR="003B3F97" w:rsidRPr="007E07B6">
        <w:rPr>
          <w:rFonts w:asciiTheme="minorHAnsi" w:hAnsiTheme="minorHAnsi" w:cstheme="minorHAnsi"/>
          <w:b w:val="0"/>
          <w:spacing w:val="-3"/>
        </w:rPr>
        <w:t>ACT</w:t>
      </w:r>
      <w:r w:rsidR="007D0F10" w:rsidRPr="007E07B6">
        <w:rPr>
          <w:rFonts w:asciiTheme="minorHAnsi" w:hAnsiTheme="minorHAnsi" w:cstheme="minorHAnsi"/>
          <w:b w:val="0"/>
          <w:spacing w:val="-3"/>
        </w:rPr>
        <w:t xml:space="preserve"> </w:t>
      </w:r>
      <w:r w:rsidR="00945747" w:rsidRPr="007E07B6">
        <w:rPr>
          <w:rFonts w:asciiTheme="minorHAnsi" w:hAnsiTheme="minorHAnsi" w:cstheme="minorHAnsi"/>
          <w:b w:val="0"/>
          <w:spacing w:val="-3"/>
        </w:rPr>
        <w:t xml:space="preserve">serão </w:t>
      </w:r>
      <w:r w:rsidR="007D0F10" w:rsidRPr="007E07B6">
        <w:rPr>
          <w:rFonts w:asciiTheme="minorHAnsi" w:hAnsiTheme="minorHAnsi" w:cstheme="minorHAnsi"/>
          <w:b w:val="0"/>
          <w:spacing w:val="-3"/>
        </w:rPr>
        <w:t>supervi</w:t>
      </w:r>
      <w:r w:rsidR="00945747" w:rsidRPr="007E07B6">
        <w:rPr>
          <w:rFonts w:asciiTheme="minorHAnsi" w:hAnsiTheme="minorHAnsi" w:cstheme="minorHAnsi"/>
          <w:b w:val="0"/>
          <w:spacing w:val="-3"/>
        </w:rPr>
        <w:t>sionadas pelos</w:t>
      </w:r>
      <w:r w:rsidRPr="007E07B6">
        <w:rPr>
          <w:rFonts w:asciiTheme="minorHAnsi" w:hAnsiTheme="minorHAnsi" w:cstheme="minorHAnsi"/>
          <w:b w:val="0"/>
          <w:spacing w:val="-3"/>
        </w:rPr>
        <w:t xml:space="preserve"> </w:t>
      </w:r>
      <w:r w:rsidRPr="007E07B6">
        <w:rPr>
          <w:rFonts w:asciiTheme="minorHAnsi" w:hAnsiTheme="minorHAnsi" w:cstheme="minorHAnsi"/>
          <w:b w:val="0"/>
          <w:lang w:eastAsia="pt-BR"/>
        </w:rPr>
        <w:t>responsáveis</w:t>
      </w:r>
      <w:r w:rsidRPr="007E07B6">
        <w:rPr>
          <w:rFonts w:asciiTheme="minorHAnsi" w:hAnsiTheme="minorHAnsi" w:cstheme="minorHAnsi"/>
          <w:b w:val="0"/>
          <w:spacing w:val="-3"/>
        </w:rPr>
        <w:t xml:space="preserve"> </w:t>
      </w:r>
      <w:r w:rsidR="001B1C69" w:rsidRPr="007E07B6">
        <w:rPr>
          <w:rFonts w:asciiTheme="minorHAnsi" w:hAnsiTheme="minorHAnsi" w:cstheme="minorHAnsi"/>
          <w:b w:val="0"/>
          <w:spacing w:val="-3"/>
        </w:rPr>
        <w:t>designados por cada instituição</w:t>
      </w:r>
      <w:r w:rsidR="003340FB" w:rsidRPr="007E07B6">
        <w:rPr>
          <w:rFonts w:asciiTheme="minorHAnsi" w:hAnsiTheme="minorHAnsi" w:cstheme="minorHAnsi"/>
          <w:b w:val="0"/>
          <w:spacing w:val="-3"/>
        </w:rPr>
        <w:t>,</w:t>
      </w:r>
      <w:r w:rsidR="00034304" w:rsidRPr="007E07B6">
        <w:rPr>
          <w:rFonts w:asciiTheme="minorHAnsi" w:hAnsiTheme="minorHAnsi" w:cstheme="minorHAnsi"/>
          <w:b w:val="0"/>
          <w:spacing w:val="-3"/>
        </w:rPr>
        <w:t xml:space="preserve"> oficialmente designados para </w:t>
      </w:r>
      <w:r w:rsidR="008350AC" w:rsidRPr="007E07B6">
        <w:rPr>
          <w:rFonts w:asciiTheme="minorHAnsi" w:hAnsiTheme="minorHAnsi" w:cstheme="minorHAnsi"/>
          <w:b w:val="0"/>
          <w:spacing w:val="-3"/>
        </w:rPr>
        <w:t>tal</w:t>
      </w:r>
      <w:r w:rsidR="00034304" w:rsidRPr="007E07B6">
        <w:rPr>
          <w:rFonts w:asciiTheme="minorHAnsi" w:hAnsiTheme="minorHAnsi" w:cstheme="minorHAnsi"/>
          <w:b w:val="0"/>
          <w:spacing w:val="-3"/>
        </w:rPr>
        <w:t xml:space="preserve"> como SUPERVISOR</w:t>
      </w:r>
      <w:r w:rsidR="00F42E31" w:rsidRPr="007E07B6">
        <w:rPr>
          <w:rFonts w:asciiTheme="minorHAnsi" w:hAnsiTheme="minorHAnsi" w:cstheme="minorHAnsi"/>
          <w:b w:val="0"/>
          <w:spacing w:val="-3"/>
        </w:rPr>
        <w:t>,</w:t>
      </w:r>
      <w:r w:rsidR="003340FB" w:rsidRPr="007E07B6">
        <w:rPr>
          <w:rFonts w:asciiTheme="minorHAnsi" w:hAnsiTheme="minorHAnsi" w:cstheme="minorHAnsi"/>
          <w:b w:val="0"/>
          <w:spacing w:val="-3"/>
        </w:rPr>
        <w:t xml:space="preserve"> </w:t>
      </w:r>
      <w:r w:rsidR="00415F73" w:rsidRPr="007E07B6">
        <w:rPr>
          <w:rFonts w:asciiTheme="minorHAnsi" w:hAnsiTheme="minorHAnsi" w:cstheme="minorHAnsi"/>
          <w:b w:val="0"/>
          <w:spacing w:val="-3"/>
        </w:rPr>
        <w:t>nas seguintes</w:t>
      </w:r>
      <w:r w:rsidR="003340FB" w:rsidRPr="007E07B6">
        <w:rPr>
          <w:rFonts w:asciiTheme="minorHAnsi" w:hAnsiTheme="minorHAnsi" w:cstheme="minorHAnsi"/>
          <w:b w:val="0"/>
          <w:spacing w:val="-3"/>
        </w:rPr>
        <w:t xml:space="preserve"> condições:</w:t>
      </w:r>
      <w:r w:rsidRPr="007E07B6">
        <w:rPr>
          <w:rFonts w:asciiTheme="minorHAnsi" w:hAnsiTheme="minorHAnsi" w:cstheme="minorHAnsi"/>
          <w:b w:val="0"/>
          <w:spacing w:val="-3"/>
        </w:rPr>
        <w:t xml:space="preserve"> </w:t>
      </w:r>
    </w:p>
    <w:p w14:paraId="0C1BCEC0" w14:textId="58301D87" w:rsidR="0040572C" w:rsidRPr="007E07B6" w:rsidRDefault="0040572C" w:rsidP="00051C8C">
      <w:pPr>
        <w:pStyle w:val="Ttulo2"/>
        <w:keepLines/>
        <w:numPr>
          <w:ilvl w:val="2"/>
          <w:numId w:val="3"/>
        </w:numPr>
        <w:spacing w:before="12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Na UFOPA, pel</w:t>
      </w:r>
      <w:r w:rsidR="00515439" w:rsidRPr="007E07B6">
        <w:rPr>
          <w:rFonts w:asciiTheme="minorHAnsi" w:hAnsiTheme="minorHAnsi" w:cstheme="minorHAnsi"/>
          <w:b w:val="0"/>
          <w:spacing w:val="-3"/>
        </w:rPr>
        <w:t>a</w:t>
      </w:r>
      <w:r w:rsidRPr="007E07B6">
        <w:rPr>
          <w:rFonts w:asciiTheme="minorHAnsi" w:hAnsiTheme="minorHAnsi" w:cstheme="minorHAnsi"/>
          <w:b w:val="0"/>
          <w:spacing w:val="-3"/>
        </w:rPr>
        <w:t xml:space="preserve"> Assessor</w:t>
      </w:r>
      <w:r w:rsidR="00515439" w:rsidRPr="007E07B6">
        <w:rPr>
          <w:rFonts w:asciiTheme="minorHAnsi" w:hAnsiTheme="minorHAnsi" w:cstheme="minorHAnsi"/>
          <w:b w:val="0"/>
          <w:spacing w:val="-3"/>
        </w:rPr>
        <w:t>a</w:t>
      </w:r>
      <w:r w:rsidRPr="007E07B6">
        <w:rPr>
          <w:rFonts w:asciiTheme="minorHAnsi" w:hAnsiTheme="minorHAnsi" w:cstheme="minorHAnsi"/>
          <w:b w:val="0"/>
          <w:spacing w:val="-3"/>
        </w:rPr>
        <w:t xml:space="preserve"> de Relações Nac</w:t>
      </w:r>
      <w:r w:rsidR="00204416" w:rsidRPr="007E07B6">
        <w:rPr>
          <w:rFonts w:asciiTheme="minorHAnsi" w:hAnsiTheme="minorHAnsi" w:cstheme="minorHAnsi"/>
          <w:b w:val="0"/>
          <w:spacing w:val="-3"/>
        </w:rPr>
        <w:t>ionais e Internacionais (ARNI</w:t>
      </w:r>
      <w:r w:rsidRPr="007E07B6">
        <w:rPr>
          <w:rFonts w:asciiTheme="minorHAnsi" w:hAnsiTheme="minorHAnsi" w:cstheme="minorHAnsi"/>
          <w:b w:val="0"/>
          <w:spacing w:val="-3"/>
        </w:rPr>
        <w:t>):</w:t>
      </w:r>
    </w:p>
    <w:p w14:paraId="5B2CBF92" w14:textId="01B434B9" w:rsidR="0040572C" w:rsidRPr="007E07B6" w:rsidRDefault="00D26E81" w:rsidP="00051C8C">
      <w:pPr>
        <w:pStyle w:val="Ttulo2"/>
        <w:keepNext/>
        <w:keepLines/>
        <w:numPr>
          <w:ilvl w:val="0"/>
          <w:numId w:val="0"/>
        </w:numPr>
        <w:spacing w:before="0" w:line="276" w:lineRule="auto"/>
        <w:ind w:left="567"/>
        <w:jc w:val="both"/>
        <w:rPr>
          <w:rFonts w:asciiTheme="minorHAnsi" w:hAnsiTheme="minorHAnsi" w:cstheme="minorHAnsi"/>
          <w:b w:val="0"/>
          <w:spacing w:val="-3"/>
        </w:rPr>
      </w:pPr>
      <w:r w:rsidRPr="007E07B6">
        <w:rPr>
          <w:rFonts w:asciiTheme="minorHAnsi" w:hAnsiTheme="minorHAnsi" w:cstheme="minorHAnsi"/>
          <w:b w:val="0"/>
          <w:spacing w:val="-3"/>
        </w:rPr>
        <w:t xml:space="preserve">Nome: </w:t>
      </w:r>
      <w:r w:rsidR="00515439" w:rsidRPr="007E07B6">
        <w:rPr>
          <w:rFonts w:asciiTheme="minorHAnsi" w:hAnsiTheme="minorHAnsi" w:cstheme="minorHAnsi"/>
          <w:b w:val="0"/>
          <w:spacing w:val="-3"/>
        </w:rPr>
        <w:t>Honorly Kátia Mestre Corrêa</w:t>
      </w:r>
    </w:p>
    <w:p w14:paraId="5EBE23B9" w14:textId="187F901B" w:rsidR="0040572C" w:rsidRPr="007E07B6" w:rsidRDefault="0040572C" w:rsidP="00051C8C">
      <w:pPr>
        <w:pStyle w:val="Ttulo2"/>
        <w:keepNext/>
        <w:keepLines/>
        <w:numPr>
          <w:ilvl w:val="0"/>
          <w:numId w:val="0"/>
        </w:numPr>
        <w:spacing w:before="0" w:line="276" w:lineRule="auto"/>
        <w:ind w:left="567"/>
        <w:jc w:val="both"/>
        <w:rPr>
          <w:rFonts w:asciiTheme="minorHAnsi" w:hAnsiTheme="minorHAnsi" w:cstheme="minorHAnsi"/>
          <w:b w:val="0"/>
          <w:spacing w:val="-3"/>
        </w:rPr>
      </w:pPr>
      <w:r w:rsidRPr="007E07B6">
        <w:rPr>
          <w:rFonts w:asciiTheme="minorHAnsi" w:hAnsiTheme="minorHAnsi" w:cstheme="minorHAnsi"/>
          <w:b w:val="0"/>
          <w:spacing w:val="-3"/>
        </w:rPr>
        <w:t xml:space="preserve">Endereço: </w:t>
      </w:r>
      <w:r w:rsidR="00D26E81" w:rsidRPr="007E07B6">
        <w:rPr>
          <w:rFonts w:asciiTheme="minorHAnsi" w:hAnsiTheme="minorHAnsi" w:cstheme="minorHAnsi"/>
          <w:b w:val="0"/>
          <w:spacing w:val="-3"/>
        </w:rPr>
        <w:t>Rua Vera Paz, s/n. Sala 445B BMT2 (UFOPA - Unidade Tapajós), Bairro Salé.</w:t>
      </w:r>
    </w:p>
    <w:p w14:paraId="3F6D4853" w14:textId="576322FE" w:rsidR="0040572C" w:rsidRPr="007E07B6" w:rsidRDefault="00D26E81" w:rsidP="00051C8C">
      <w:pPr>
        <w:pStyle w:val="Ttulo2"/>
        <w:keepNext/>
        <w:keepLines/>
        <w:numPr>
          <w:ilvl w:val="0"/>
          <w:numId w:val="0"/>
        </w:numPr>
        <w:spacing w:before="0" w:line="276" w:lineRule="auto"/>
        <w:ind w:left="567"/>
        <w:jc w:val="both"/>
        <w:rPr>
          <w:rFonts w:asciiTheme="minorHAnsi" w:hAnsiTheme="minorHAnsi" w:cstheme="minorHAnsi"/>
          <w:b w:val="0"/>
          <w:spacing w:val="-3"/>
        </w:rPr>
      </w:pPr>
      <w:r w:rsidRPr="007E07B6">
        <w:rPr>
          <w:rFonts w:asciiTheme="minorHAnsi" w:hAnsiTheme="minorHAnsi" w:cstheme="minorHAnsi"/>
          <w:b w:val="0"/>
          <w:spacing w:val="-3"/>
        </w:rPr>
        <w:t>Santarém</w:t>
      </w:r>
      <w:r w:rsidR="0040572C" w:rsidRPr="007E07B6">
        <w:rPr>
          <w:rFonts w:asciiTheme="minorHAnsi" w:hAnsiTheme="minorHAnsi" w:cstheme="minorHAnsi"/>
          <w:b w:val="0"/>
          <w:spacing w:val="-3"/>
        </w:rPr>
        <w:t xml:space="preserve"> - </w:t>
      </w:r>
      <w:r w:rsidRPr="007E07B6">
        <w:rPr>
          <w:rFonts w:asciiTheme="minorHAnsi" w:hAnsiTheme="minorHAnsi" w:cstheme="minorHAnsi"/>
          <w:b w:val="0"/>
          <w:spacing w:val="-3"/>
        </w:rPr>
        <w:t>PA</w:t>
      </w:r>
      <w:r w:rsidR="0040572C" w:rsidRPr="007E07B6">
        <w:rPr>
          <w:rFonts w:asciiTheme="minorHAnsi" w:hAnsiTheme="minorHAnsi" w:cstheme="minorHAnsi"/>
          <w:b w:val="0"/>
          <w:spacing w:val="-3"/>
        </w:rPr>
        <w:t xml:space="preserve"> </w:t>
      </w:r>
      <w:r w:rsidRPr="007E07B6">
        <w:rPr>
          <w:rFonts w:asciiTheme="minorHAnsi" w:hAnsiTheme="minorHAnsi" w:cstheme="minorHAnsi"/>
          <w:b w:val="0"/>
          <w:spacing w:val="-3"/>
        </w:rPr>
        <w:t>– Brasil.</w:t>
      </w:r>
      <w:r w:rsidR="00BF41D3" w:rsidRPr="007E07B6">
        <w:rPr>
          <w:rFonts w:asciiTheme="minorHAnsi" w:hAnsiTheme="minorHAnsi" w:cstheme="minorHAnsi"/>
          <w:b w:val="0"/>
          <w:spacing w:val="-3"/>
        </w:rPr>
        <w:t xml:space="preserve"> </w:t>
      </w:r>
      <w:r w:rsidR="0040572C" w:rsidRPr="007E07B6">
        <w:rPr>
          <w:rFonts w:asciiTheme="minorHAnsi" w:hAnsiTheme="minorHAnsi" w:cstheme="minorHAnsi"/>
          <w:b w:val="0"/>
          <w:spacing w:val="-3"/>
        </w:rPr>
        <w:t xml:space="preserve">CEP: </w:t>
      </w:r>
      <w:r w:rsidRPr="007E07B6">
        <w:rPr>
          <w:rFonts w:asciiTheme="minorHAnsi" w:hAnsiTheme="minorHAnsi" w:cstheme="minorHAnsi"/>
          <w:b w:val="0"/>
          <w:spacing w:val="-3"/>
        </w:rPr>
        <w:t>68040-255</w:t>
      </w:r>
    </w:p>
    <w:p w14:paraId="5E7C6301" w14:textId="514B6EEB" w:rsidR="0040572C" w:rsidRPr="007E07B6" w:rsidRDefault="00D26E81" w:rsidP="00051C8C">
      <w:pPr>
        <w:pStyle w:val="Ttulo2"/>
        <w:keepNext/>
        <w:keepLines/>
        <w:numPr>
          <w:ilvl w:val="0"/>
          <w:numId w:val="0"/>
        </w:numPr>
        <w:spacing w:before="0" w:line="276" w:lineRule="auto"/>
        <w:ind w:left="567"/>
        <w:jc w:val="both"/>
        <w:rPr>
          <w:rFonts w:asciiTheme="minorHAnsi" w:hAnsiTheme="minorHAnsi" w:cstheme="minorHAnsi"/>
          <w:b w:val="0"/>
          <w:spacing w:val="-3"/>
        </w:rPr>
      </w:pPr>
      <w:r w:rsidRPr="007E07B6">
        <w:rPr>
          <w:rFonts w:asciiTheme="minorHAnsi" w:hAnsiTheme="minorHAnsi" w:cstheme="minorHAnsi"/>
          <w:b w:val="0"/>
          <w:spacing w:val="-3"/>
        </w:rPr>
        <w:t>Telefone</w:t>
      </w:r>
      <w:r w:rsidR="008C37AC" w:rsidRPr="007E07B6">
        <w:rPr>
          <w:rFonts w:asciiTheme="minorHAnsi" w:hAnsiTheme="minorHAnsi" w:cstheme="minorHAnsi"/>
          <w:b w:val="0"/>
          <w:spacing w:val="-3"/>
        </w:rPr>
        <w:t>:</w:t>
      </w:r>
      <w:r w:rsidRPr="007E07B6">
        <w:rPr>
          <w:rFonts w:asciiTheme="minorHAnsi" w:hAnsiTheme="minorHAnsi" w:cstheme="minorHAnsi"/>
          <w:b w:val="0"/>
          <w:spacing w:val="-3"/>
        </w:rPr>
        <w:t xml:space="preserve"> +</w:t>
      </w:r>
      <w:r w:rsidR="0040572C" w:rsidRPr="007E07B6">
        <w:rPr>
          <w:rFonts w:asciiTheme="minorHAnsi" w:hAnsiTheme="minorHAnsi" w:cstheme="minorHAnsi"/>
          <w:b w:val="0"/>
          <w:spacing w:val="-3"/>
        </w:rPr>
        <w:t xml:space="preserve">55 </w:t>
      </w:r>
      <w:r w:rsidRPr="007E07B6">
        <w:rPr>
          <w:rFonts w:asciiTheme="minorHAnsi" w:hAnsiTheme="minorHAnsi" w:cstheme="minorHAnsi"/>
          <w:b w:val="0"/>
          <w:spacing w:val="-3"/>
        </w:rPr>
        <w:t>93</w:t>
      </w:r>
      <w:r w:rsidR="0040572C" w:rsidRPr="007E07B6">
        <w:rPr>
          <w:rFonts w:asciiTheme="minorHAnsi" w:hAnsiTheme="minorHAnsi" w:cstheme="minorHAnsi"/>
          <w:b w:val="0"/>
          <w:spacing w:val="-3"/>
        </w:rPr>
        <w:t xml:space="preserve"> </w:t>
      </w:r>
      <w:r w:rsidRPr="007E07B6">
        <w:rPr>
          <w:rFonts w:asciiTheme="minorHAnsi" w:hAnsiTheme="minorHAnsi" w:cstheme="minorHAnsi"/>
          <w:b w:val="0"/>
          <w:spacing w:val="-3"/>
        </w:rPr>
        <w:t>2101-6541</w:t>
      </w:r>
      <w:r w:rsidR="00415F73" w:rsidRPr="007E07B6">
        <w:rPr>
          <w:rFonts w:asciiTheme="minorHAnsi" w:hAnsiTheme="minorHAnsi" w:cstheme="minorHAnsi"/>
          <w:b w:val="0"/>
          <w:spacing w:val="-3"/>
        </w:rPr>
        <w:tab/>
      </w:r>
      <w:r w:rsidR="00415F73" w:rsidRPr="007E07B6">
        <w:rPr>
          <w:rFonts w:asciiTheme="minorHAnsi" w:hAnsiTheme="minorHAnsi" w:cstheme="minorHAnsi"/>
          <w:b w:val="0"/>
          <w:spacing w:val="-3"/>
        </w:rPr>
        <w:tab/>
      </w:r>
      <w:r w:rsidR="00415F73" w:rsidRPr="007E07B6">
        <w:rPr>
          <w:rFonts w:asciiTheme="minorHAnsi" w:hAnsiTheme="minorHAnsi" w:cstheme="minorHAnsi"/>
          <w:b w:val="0"/>
          <w:spacing w:val="-3"/>
        </w:rPr>
        <w:tab/>
        <w:t xml:space="preserve">celular: </w:t>
      </w:r>
      <w:r w:rsidR="004A5BA0" w:rsidRPr="007E07B6">
        <w:rPr>
          <w:rFonts w:asciiTheme="minorHAnsi" w:hAnsiTheme="minorHAnsi" w:cstheme="minorHAnsi"/>
          <w:b w:val="0"/>
          <w:spacing w:val="-3"/>
        </w:rPr>
        <w:t>+55 9</w:t>
      </w:r>
      <w:r w:rsidR="00515439" w:rsidRPr="007E07B6">
        <w:rPr>
          <w:rFonts w:asciiTheme="minorHAnsi" w:hAnsiTheme="minorHAnsi" w:cstheme="minorHAnsi"/>
          <w:b w:val="0"/>
          <w:spacing w:val="-3"/>
        </w:rPr>
        <w:t>3</w:t>
      </w:r>
      <w:r w:rsidR="004A5BA0" w:rsidRPr="007E07B6">
        <w:rPr>
          <w:rFonts w:asciiTheme="minorHAnsi" w:hAnsiTheme="minorHAnsi" w:cstheme="minorHAnsi"/>
          <w:b w:val="0"/>
          <w:spacing w:val="-3"/>
        </w:rPr>
        <w:t xml:space="preserve"> 9</w:t>
      </w:r>
      <w:r w:rsidR="00515439" w:rsidRPr="007E07B6">
        <w:rPr>
          <w:rFonts w:asciiTheme="minorHAnsi" w:hAnsiTheme="minorHAnsi" w:cstheme="minorHAnsi"/>
          <w:b w:val="0"/>
          <w:spacing w:val="-3"/>
        </w:rPr>
        <w:t>9904</w:t>
      </w:r>
      <w:r w:rsidR="004A5BA0" w:rsidRPr="007E07B6">
        <w:rPr>
          <w:rFonts w:asciiTheme="minorHAnsi" w:hAnsiTheme="minorHAnsi" w:cstheme="minorHAnsi"/>
          <w:b w:val="0"/>
          <w:spacing w:val="-3"/>
        </w:rPr>
        <w:t>-</w:t>
      </w:r>
      <w:r w:rsidR="00515439" w:rsidRPr="007E07B6">
        <w:rPr>
          <w:rFonts w:asciiTheme="minorHAnsi" w:hAnsiTheme="minorHAnsi" w:cstheme="minorHAnsi"/>
          <w:b w:val="0"/>
          <w:spacing w:val="-3"/>
        </w:rPr>
        <w:t>0711</w:t>
      </w:r>
    </w:p>
    <w:p w14:paraId="64EF08CF" w14:textId="2FC2FBBE" w:rsidR="0040572C" w:rsidRPr="007E07B6" w:rsidRDefault="0040572C" w:rsidP="00051C8C">
      <w:pPr>
        <w:pStyle w:val="Ttulo2"/>
        <w:keepLines/>
        <w:numPr>
          <w:ilvl w:val="0"/>
          <w:numId w:val="0"/>
        </w:numPr>
        <w:spacing w:before="0" w:line="276" w:lineRule="auto"/>
        <w:ind w:left="567"/>
        <w:jc w:val="both"/>
        <w:rPr>
          <w:rFonts w:asciiTheme="minorHAnsi" w:hAnsiTheme="minorHAnsi" w:cstheme="minorHAnsi"/>
          <w:b w:val="0"/>
          <w:spacing w:val="-3"/>
        </w:rPr>
      </w:pPr>
      <w:r w:rsidRPr="007E07B6">
        <w:rPr>
          <w:rFonts w:asciiTheme="minorHAnsi" w:hAnsiTheme="minorHAnsi" w:cstheme="minorHAnsi"/>
          <w:b w:val="0"/>
          <w:spacing w:val="-3"/>
        </w:rPr>
        <w:t xml:space="preserve">E-mail: </w:t>
      </w:r>
      <w:r w:rsidR="00515439" w:rsidRPr="007E07B6">
        <w:rPr>
          <w:rFonts w:asciiTheme="minorHAnsi" w:hAnsiTheme="minorHAnsi" w:cstheme="minorHAnsi"/>
          <w:b w:val="0"/>
          <w:spacing w:val="-3"/>
        </w:rPr>
        <w:t>honorly</w:t>
      </w:r>
      <w:r w:rsidR="00D26E81" w:rsidRPr="007E07B6">
        <w:rPr>
          <w:rFonts w:asciiTheme="minorHAnsi" w:hAnsiTheme="minorHAnsi" w:cstheme="minorHAnsi"/>
          <w:b w:val="0"/>
          <w:spacing w:val="-3"/>
        </w:rPr>
        <w:t>.co</w:t>
      </w:r>
      <w:r w:rsidR="00515439" w:rsidRPr="007E07B6">
        <w:rPr>
          <w:rFonts w:asciiTheme="minorHAnsi" w:hAnsiTheme="minorHAnsi" w:cstheme="minorHAnsi"/>
          <w:b w:val="0"/>
          <w:spacing w:val="-3"/>
        </w:rPr>
        <w:t>rrea</w:t>
      </w:r>
      <w:r w:rsidRPr="007E07B6">
        <w:rPr>
          <w:rFonts w:asciiTheme="minorHAnsi" w:hAnsiTheme="minorHAnsi" w:cstheme="minorHAnsi"/>
          <w:b w:val="0"/>
          <w:spacing w:val="-3"/>
        </w:rPr>
        <w:t>@uf</w:t>
      </w:r>
      <w:r w:rsidR="00D26E81" w:rsidRPr="007E07B6">
        <w:rPr>
          <w:rFonts w:asciiTheme="minorHAnsi" w:hAnsiTheme="minorHAnsi" w:cstheme="minorHAnsi"/>
          <w:b w:val="0"/>
          <w:spacing w:val="-3"/>
        </w:rPr>
        <w:t>opa.edu.br</w:t>
      </w:r>
      <w:r w:rsidRPr="007E07B6">
        <w:rPr>
          <w:rFonts w:asciiTheme="minorHAnsi" w:hAnsiTheme="minorHAnsi" w:cstheme="minorHAnsi"/>
          <w:b w:val="0"/>
          <w:spacing w:val="-3"/>
        </w:rPr>
        <w:t xml:space="preserve"> </w:t>
      </w:r>
      <w:r w:rsidR="008D7515" w:rsidRPr="007E07B6">
        <w:rPr>
          <w:rFonts w:asciiTheme="minorHAnsi" w:hAnsiTheme="minorHAnsi" w:cstheme="minorHAnsi"/>
          <w:b w:val="0"/>
          <w:spacing w:val="-3"/>
        </w:rPr>
        <w:tab/>
      </w:r>
      <w:r w:rsidR="008D7515" w:rsidRPr="007E07B6">
        <w:rPr>
          <w:rFonts w:asciiTheme="minorHAnsi" w:hAnsiTheme="minorHAnsi" w:cstheme="minorHAnsi"/>
          <w:b w:val="0"/>
          <w:spacing w:val="-3"/>
        </w:rPr>
        <w:tab/>
        <w:t>cc:</w:t>
      </w:r>
      <w:r w:rsidRPr="007E07B6">
        <w:rPr>
          <w:rFonts w:asciiTheme="minorHAnsi" w:hAnsiTheme="minorHAnsi" w:cstheme="minorHAnsi"/>
          <w:b w:val="0"/>
          <w:spacing w:val="-3"/>
        </w:rPr>
        <w:t xml:space="preserve"> </w:t>
      </w:r>
      <w:r w:rsidR="00D26E81" w:rsidRPr="007E07B6">
        <w:rPr>
          <w:rFonts w:asciiTheme="minorHAnsi" w:hAnsiTheme="minorHAnsi" w:cstheme="minorHAnsi"/>
          <w:b w:val="0"/>
          <w:spacing w:val="-3"/>
        </w:rPr>
        <w:t>arni@ufopa.edu.br</w:t>
      </w:r>
      <w:r w:rsidR="00BF41D3" w:rsidRPr="007E07B6">
        <w:rPr>
          <w:rFonts w:asciiTheme="minorHAnsi" w:hAnsiTheme="minorHAnsi" w:cstheme="minorHAnsi"/>
          <w:b w:val="0"/>
          <w:spacing w:val="-3"/>
        </w:rPr>
        <w:t xml:space="preserve"> </w:t>
      </w:r>
    </w:p>
    <w:p w14:paraId="608DEE83" w14:textId="08A552F8" w:rsidR="007F3C75" w:rsidRPr="007E07B6" w:rsidRDefault="001A1C65" w:rsidP="00051C8C">
      <w:pPr>
        <w:pStyle w:val="Ttulo2"/>
        <w:keepLines/>
        <w:numPr>
          <w:ilvl w:val="2"/>
          <w:numId w:val="3"/>
        </w:numPr>
        <w:spacing w:before="120" w:line="24" w:lineRule="atLeast"/>
        <w:ind w:left="567" w:hanging="389"/>
        <w:jc w:val="both"/>
        <w:rPr>
          <w:rFonts w:asciiTheme="minorHAnsi" w:hAnsiTheme="minorHAnsi" w:cstheme="minorHAnsi"/>
          <w:b w:val="0"/>
          <w:spacing w:val="-3"/>
        </w:rPr>
      </w:pPr>
      <w:r w:rsidRPr="007E07B6">
        <w:rPr>
          <w:b w:val="0"/>
          <w:spacing w:val="-4"/>
        </w:rPr>
        <w:t>N</w:t>
      </w:r>
      <w:permStart w:id="1918007810" w:edGrp="everyone"/>
      <w:proofErr w:type="gramStart"/>
      <w:r w:rsidRPr="00A14215">
        <w:rPr>
          <w:b w:val="0"/>
          <w:spacing w:val="-4"/>
          <w:shd w:val="clear" w:color="auto" w:fill="FFFFFF" w:themeFill="background1"/>
        </w:rPr>
        <w:t>o</w:t>
      </w:r>
      <w:proofErr w:type="gramEnd"/>
      <w:r w:rsidRPr="00A14215">
        <w:rPr>
          <w:rFonts w:asciiTheme="minorHAnsi" w:hAnsiTheme="minorHAnsi" w:cstheme="minorHAnsi"/>
          <w:b w:val="0"/>
          <w:spacing w:val="-3"/>
          <w:shd w:val="clear" w:color="auto" w:fill="FFFFFF" w:themeFill="background1"/>
        </w:rPr>
        <w:t>(a)</w:t>
      </w:r>
      <w:permEnd w:id="1918007810"/>
      <w:r w:rsidRPr="007E07B6">
        <w:rPr>
          <w:rFonts w:asciiTheme="minorHAnsi" w:hAnsiTheme="minorHAnsi" w:cstheme="minorHAnsi"/>
          <w:b w:val="0"/>
          <w:spacing w:val="-3"/>
        </w:rPr>
        <w:t xml:space="preserve"> </w:t>
      </w:r>
      <w:permStart w:id="756633239" w:edGrp="everyone"/>
      <w:r w:rsidR="007F3C75" w:rsidRPr="00A14215">
        <w:rPr>
          <w:rFonts w:asciiTheme="minorHAnsi" w:hAnsiTheme="minorHAnsi" w:cstheme="minorHAnsi"/>
          <w:b w:val="0"/>
          <w:spacing w:val="-3"/>
          <w:shd w:val="clear" w:color="auto" w:fill="FFFFFF" w:themeFill="background1"/>
        </w:rPr>
        <w:t>Universidade .... (instituição parceira)</w:t>
      </w:r>
      <w:permEnd w:id="756633239"/>
      <w:r w:rsidR="007F3C75" w:rsidRPr="007E07B6">
        <w:rPr>
          <w:rFonts w:asciiTheme="minorHAnsi" w:hAnsiTheme="minorHAnsi" w:cstheme="minorHAnsi"/>
          <w:b w:val="0"/>
          <w:spacing w:val="-3"/>
        </w:rPr>
        <w:t xml:space="preserve">, </w:t>
      </w:r>
      <w:proofErr w:type="gramStart"/>
      <w:r w:rsidR="007F3C75" w:rsidRPr="007E07B6">
        <w:rPr>
          <w:rFonts w:asciiTheme="minorHAnsi" w:hAnsiTheme="minorHAnsi" w:cstheme="minorHAnsi"/>
          <w:b w:val="0"/>
          <w:spacing w:val="-3"/>
        </w:rPr>
        <w:t>pel</w:t>
      </w:r>
      <w:permStart w:id="1691227563" w:edGrp="everyone"/>
      <w:r w:rsidR="007F3C75" w:rsidRPr="00A14215">
        <w:rPr>
          <w:rFonts w:asciiTheme="minorHAnsi" w:hAnsiTheme="minorHAnsi" w:cstheme="minorHAnsi"/>
          <w:b w:val="0"/>
          <w:spacing w:val="-3"/>
          <w:shd w:val="clear" w:color="auto" w:fill="FFFFFF" w:themeFill="background1"/>
        </w:rPr>
        <w:t>o(</w:t>
      </w:r>
      <w:proofErr w:type="gramEnd"/>
      <w:r w:rsidR="007F3C75" w:rsidRPr="00A14215">
        <w:rPr>
          <w:rFonts w:asciiTheme="minorHAnsi" w:hAnsiTheme="minorHAnsi" w:cstheme="minorHAnsi"/>
          <w:b w:val="0"/>
          <w:spacing w:val="-3"/>
          <w:shd w:val="clear" w:color="auto" w:fill="FFFFFF" w:themeFill="background1"/>
        </w:rPr>
        <w:t>a)</w:t>
      </w:r>
      <w:permEnd w:id="1691227563"/>
      <w:r w:rsidR="007F3C75" w:rsidRPr="007E07B6">
        <w:rPr>
          <w:rFonts w:asciiTheme="minorHAnsi" w:hAnsiTheme="minorHAnsi" w:cstheme="minorHAnsi"/>
          <w:b w:val="0"/>
          <w:spacing w:val="-3"/>
        </w:rPr>
        <w:t xml:space="preserve"> </w:t>
      </w:r>
      <w:permStart w:id="47997357" w:edGrp="everyone"/>
      <w:r w:rsidR="007F3C75" w:rsidRPr="00A14215">
        <w:rPr>
          <w:rFonts w:asciiTheme="minorHAnsi" w:hAnsiTheme="minorHAnsi" w:cstheme="minorHAnsi"/>
          <w:b w:val="0"/>
          <w:spacing w:val="-3"/>
          <w:shd w:val="clear" w:color="auto" w:fill="FFFFFF" w:themeFill="background1"/>
        </w:rPr>
        <w:t>(designar o cargo responsável pelo s</w:t>
      </w:r>
      <w:r w:rsidR="000A1BF2" w:rsidRPr="00A14215">
        <w:rPr>
          <w:rFonts w:asciiTheme="minorHAnsi" w:hAnsiTheme="minorHAnsi" w:cstheme="minorHAnsi"/>
          <w:b w:val="0"/>
          <w:spacing w:val="-3"/>
          <w:shd w:val="clear" w:color="auto" w:fill="FFFFFF" w:themeFill="background1"/>
        </w:rPr>
        <w:t>etor de relações ou representant</w:t>
      </w:r>
      <w:r w:rsidR="007F3C75" w:rsidRPr="00A14215">
        <w:rPr>
          <w:rFonts w:asciiTheme="minorHAnsi" w:hAnsiTheme="minorHAnsi" w:cstheme="minorHAnsi"/>
          <w:b w:val="0"/>
          <w:spacing w:val="-3"/>
          <w:shd w:val="clear" w:color="auto" w:fill="FFFFFF" w:themeFill="background1"/>
        </w:rPr>
        <w:t>e designado)</w:t>
      </w:r>
      <w:permEnd w:id="47997357"/>
      <w:r w:rsidR="007F3C75" w:rsidRPr="007E07B6">
        <w:rPr>
          <w:rFonts w:asciiTheme="minorHAnsi" w:hAnsiTheme="minorHAnsi" w:cstheme="minorHAnsi"/>
          <w:b w:val="0"/>
          <w:spacing w:val="-3"/>
        </w:rPr>
        <w:t xml:space="preserve"> </w:t>
      </w:r>
    </w:p>
    <w:p w14:paraId="40040FDA" w14:textId="77777777" w:rsidR="007F3C75" w:rsidRPr="007E07B6" w:rsidRDefault="007F3C75" w:rsidP="00051C8C">
      <w:pPr>
        <w:pStyle w:val="Ttulo2"/>
        <w:keepNext/>
        <w:keepLines/>
        <w:numPr>
          <w:ilvl w:val="0"/>
          <w:numId w:val="0"/>
        </w:numPr>
        <w:spacing w:before="0" w:line="276" w:lineRule="auto"/>
        <w:ind w:left="567"/>
        <w:jc w:val="both"/>
        <w:rPr>
          <w:rFonts w:asciiTheme="minorHAnsi" w:hAnsiTheme="minorHAnsi" w:cstheme="minorHAnsi"/>
          <w:b w:val="0"/>
          <w:spacing w:val="-3"/>
        </w:rPr>
      </w:pPr>
      <w:r w:rsidRPr="007E07B6">
        <w:rPr>
          <w:rFonts w:asciiTheme="minorHAnsi" w:hAnsiTheme="minorHAnsi" w:cstheme="minorHAnsi"/>
          <w:b w:val="0"/>
          <w:spacing w:val="-3"/>
        </w:rPr>
        <w:t xml:space="preserve">Nome: </w:t>
      </w:r>
      <w:permStart w:id="107311621" w:edGrp="everyone"/>
      <w:r w:rsidRPr="00A14215">
        <w:rPr>
          <w:rFonts w:asciiTheme="minorHAnsi" w:hAnsiTheme="minorHAnsi" w:cstheme="minorHAnsi"/>
          <w:b w:val="0"/>
          <w:spacing w:val="-3"/>
          <w:shd w:val="clear" w:color="auto" w:fill="FFFFFF" w:themeFill="background1"/>
        </w:rPr>
        <w:t>(nome do responsável pelo setor de relações ou representante designado)</w:t>
      </w:r>
      <w:permEnd w:id="107311621"/>
      <w:r w:rsidRPr="007E07B6">
        <w:rPr>
          <w:rFonts w:asciiTheme="minorHAnsi" w:hAnsiTheme="minorHAnsi" w:cstheme="minorHAnsi"/>
          <w:b w:val="0"/>
          <w:spacing w:val="-3"/>
        </w:rPr>
        <w:t xml:space="preserve">, </w:t>
      </w:r>
    </w:p>
    <w:p w14:paraId="76E0E620" w14:textId="43953D6B" w:rsidR="007F3C75" w:rsidRPr="007E07B6" w:rsidRDefault="007F3C75" w:rsidP="00051C8C">
      <w:pPr>
        <w:pStyle w:val="Ttulo2"/>
        <w:keepNext/>
        <w:keepLines/>
        <w:numPr>
          <w:ilvl w:val="0"/>
          <w:numId w:val="0"/>
        </w:numPr>
        <w:spacing w:before="0" w:line="276" w:lineRule="auto"/>
        <w:ind w:left="567"/>
        <w:jc w:val="both"/>
        <w:rPr>
          <w:rFonts w:asciiTheme="minorHAnsi" w:hAnsiTheme="minorHAnsi" w:cstheme="minorHAnsi"/>
          <w:b w:val="0"/>
          <w:spacing w:val="-3"/>
        </w:rPr>
      </w:pPr>
      <w:r w:rsidRPr="007E07B6">
        <w:rPr>
          <w:rFonts w:asciiTheme="minorHAnsi" w:hAnsiTheme="minorHAnsi" w:cstheme="minorHAnsi"/>
          <w:b w:val="0"/>
          <w:spacing w:val="-3"/>
        </w:rPr>
        <w:t xml:space="preserve">Endereço institucional: </w:t>
      </w:r>
      <w:permStart w:id="1744207105" w:edGrp="everyone"/>
      <w:r w:rsidRPr="00A14215">
        <w:rPr>
          <w:rFonts w:asciiTheme="minorHAnsi" w:hAnsiTheme="minorHAnsi" w:cstheme="minorHAnsi"/>
          <w:b w:val="0"/>
          <w:spacing w:val="-3"/>
          <w:shd w:val="clear" w:color="auto" w:fill="FFFFFF" w:themeFill="background1"/>
        </w:rPr>
        <w:t>XXXXX XXXXXXXXXXXXXXXXXX XXXXXXXXXXXXXXXXX XXXXXXXXXXX XXXXXXX</w:t>
      </w:r>
      <w:r w:rsidRPr="007E07B6">
        <w:rPr>
          <w:rFonts w:asciiTheme="minorHAnsi" w:hAnsiTheme="minorHAnsi" w:cstheme="minorHAnsi"/>
          <w:b w:val="0"/>
          <w:spacing w:val="-3"/>
        </w:rPr>
        <w:t xml:space="preserve"> </w:t>
      </w:r>
      <w:permEnd w:id="1744207105"/>
    </w:p>
    <w:p w14:paraId="2CE941DA" w14:textId="77777777" w:rsidR="007F3C75" w:rsidRPr="007E07B6" w:rsidRDefault="007F3C75" w:rsidP="00051C8C">
      <w:pPr>
        <w:pStyle w:val="Ttulo2"/>
        <w:keepNext/>
        <w:keepLines/>
        <w:numPr>
          <w:ilvl w:val="0"/>
          <w:numId w:val="0"/>
        </w:numPr>
        <w:spacing w:before="0" w:line="276" w:lineRule="auto"/>
        <w:ind w:left="567"/>
        <w:jc w:val="both"/>
        <w:rPr>
          <w:rFonts w:asciiTheme="minorHAnsi" w:hAnsiTheme="minorHAnsi" w:cstheme="minorHAnsi"/>
          <w:b w:val="0"/>
          <w:spacing w:val="-3"/>
        </w:rPr>
      </w:pPr>
      <w:r w:rsidRPr="007E07B6">
        <w:rPr>
          <w:rFonts w:asciiTheme="minorHAnsi" w:hAnsiTheme="minorHAnsi" w:cstheme="minorHAnsi"/>
          <w:b w:val="0"/>
          <w:spacing w:val="-3"/>
        </w:rPr>
        <w:t xml:space="preserve">Telefone: </w:t>
      </w:r>
      <w:permStart w:id="201855056" w:edGrp="everyone"/>
      <w:r w:rsidRPr="00A14215">
        <w:rPr>
          <w:rFonts w:asciiTheme="minorHAnsi" w:hAnsiTheme="minorHAnsi" w:cstheme="minorHAnsi"/>
          <w:b w:val="0"/>
          <w:spacing w:val="-3"/>
          <w:shd w:val="clear" w:color="auto" w:fill="FFFFFF" w:themeFill="background1"/>
        </w:rPr>
        <w:t>xxxxxx</w:t>
      </w:r>
      <w:permEnd w:id="201855056"/>
      <w:r w:rsidRPr="007E07B6">
        <w:rPr>
          <w:rFonts w:asciiTheme="minorHAnsi" w:hAnsiTheme="minorHAnsi" w:cstheme="minorHAnsi"/>
          <w:b w:val="0"/>
          <w:spacing w:val="-3"/>
        </w:rPr>
        <w:tab/>
      </w:r>
      <w:r w:rsidRPr="007E07B6">
        <w:rPr>
          <w:rFonts w:asciiTheme="minorHAnsi" w:hAnsiTheme="minorHAnsi" w:cstheme="minorHAnsi"/>
          <w:b w:val="0"/>
          <w:spacing w:val="-3"/>
        </w:rPr>
        <w:tab/>
      </w:r>
      <w:r w:rsidRPr="007E07B6">
        <w:rPr>
          <w:rFonts w:asciiTheme="minorHAnsi" w:hAnsiTheme="minorHAnsi" w:cstheme="minorHAnsi"/>
          <w:b w:val="0"/>
          <w:spacing w:val="-3"/>
        </w:rPr>
        <w:tab/>
      </w:r>
      <w:r w:rsidRPr="007E07B6">
        <w:rPr>
          <w:rFonts w:asciiTheme="minorHAnsi" w:hAnsiTheme="minorHAnsi" w:cstheme="minorHAnsi"/>
          <w:b w:val="0"/>
          <w:spacing w:val="-3"/>
        </w:rPr>
        <w:tab/>
      </w:r>
      <w:r w:rsidRPr="007E07B6">
        <w:rPr>
          <w:rFonts w:asciiTheme="minorHAnsi" w:hAnsiTheme="minorHAnsi" w:cstheme="minorHAnsi"/>
          <w:b w:val="0"/>
          <w:spacing w:val="-3"/>
        </w:rPr>
        <w:tab/>
        <w:t xml:space="preserve">celular: </w:t>
      </w:r>
      <w:permStart w:id="216346380" w:edGrp="everyone"/>
      <w:r w:rsidRPr="00A14215">
        <w:rPr>
          <w:rFonts w:asciiTheme="minorHAnsi" w:hAnsiTheme="minorHAnsi" w:cstheme="minorHAnsi"/>
          <w:b w:val="0"/>
          <w:spacing w:val="-3"/>
          <w:shd w:val="clear" w:color="auto" w:fill="FFFFFF" w:themeFill="background1"/>
        </w:rPr>
        <w:t>xxxxxx</w:t>
      </w:r>
      <w:permEnd w:id="216346380"/>
    </w:p>
    <w:p w14:paraId="09586A26" w14:textId="6C715520" w:rsidR="007F3C75" w:rsidRPr="007E07B6" w:rsidRDefault="007F3C75" w:rsidP="00051C8C">
      <w:pPr>
        <w:pStyle w:val="Ttulo2"/>
        <w:keepLines/>
        <w:numPr>
          <w:ilvl w:val="0"/>
          <w:numId w:val="0"/>
        </w:numPr>
        <w:spacing w:before="0" w:line="276" w:lineRule="auto"/>
        <w:ind w:left="567"/>
        <w:jc w:val="both"/>
        <w:rPr>
          <w:rFonts w:asciiTheme="minorHAnsi" w:hAnsiTheme="minorHAnsi" w:cstheme="minorHAnsi"/>
          <w:b w:val="0"/>
          <w:spacing w:val="-3"/>
        </w:rPr>
      </w:pPr>
      <w:r w:rsidRPr="007E07B6">
        <w:rPr>
          <w:rFonts w:asciiTheme="minorHAnsi" w:hAnsiTheme="minorHAnsi" w:cstheme="minorHAnsi"/>
          <w:b w:val="0"/>
          <w:spacing w:val="-3"/>
        </w:rPr>
        <w:t xml:space="preserve">E-mail: </w:t>
      </w:r>
      <w:permStart w:id="674782641" w:edGrp="everyone"/>
      <w:r w:rsidR="00AD1F7F" w:rsidRPr="00A14215">
        <w:rPr>
          <w:rFonts w:asciiTheme="minorHAnsi" w:hAnsiTheme="minorHAnsi" w:cstheme="minorHAnsi"/>
          <w:b w:val="0"/>
          <w:spacing w:val="-3"/>
          <w:shd w:val="clear" w:color="auto" w:fill="FFFFFF" w:themeFill="background1"/>
        </w:rPr>
        <w:fldChar w:fldCharType="begin"/>
      </w:r>
      <w:r w:rsidR="00AD1F7F" w:rsidRPr="00A14215">
        <w:rPr>
          <w:rFonts w:asciiTheme="minorHAnsi" w:hAnsiTheme="minorHAnsi" w:cstheme="minorHAnsi"/>
          <w:b w:val="0"/>
          <w:spacing w:val="-3"/>
          <w:shd w:val="clear" w:color="auto" w:fill="FFFFFF" w:themeFill="background1"/>
        </w:rPr>
        <w:instrText xml:space="preserve"> HYPERLINK "mailto:xxxxxxxxxx@xxx.xxx.xx" </w:instrText>
      </w:r>
      <w:r w:rsidR="00AD1F7F" w:rsidRPr="00A14215">
        <w:rPr>
          <w:rFonts w:asciiTheme="minorHAnsi" w:hAnsiTheme="minorHAnsi" w:cstheme="minorHAnsi"/>
          <w:b w:val="0"/>
          <w:spacing w:val="-3"/>
          <w:shd w:val="clear" w:color="auto" w:fill="FFFFFF" w:themeFill="background1"/>
        </w:rPr>
        <w:fldChar w:fldCharType="separate"/>
      </w:r>
      <w:r w:rsidR="00AD1F7F" w:rsidRPr="00A14215">
        <w:rPr>
          <w:rStyle w:val="Hyperlink"/>
          <w:rFonts w:asciiTheme="minorHAnsi" w:hAnsiTheme="minorHAnsi" w:cstheme="minorHAnsi"/>
          <w:b w:val="0"/>
          <w:spacing w:val="-3"/>
          <w:shd w:val="clear" w:color="auto" w:fill="FFFFFF" w:themeFill="background1"/>
        </w:rPr>
        <w:t>xxxxxxxxxx@xxx.xxx.xx</w:t>
      </w:r>
      <w:r w:rsidR="00AD1F7F" w:rsidRPr="00A14215">
        <w:rPr>
          <w:rFonts w:asciiTheme="minorHAnsi" w:hAnsiTheme="minorHAnsi" w:cstheme="minorHAnsi"/>
          <w:b w:val="0"/>
          <w:spacing w:val="-3"/>
          <w:shd w:val="clear" w:color="auto" w:fill="FFFFFF" w:themeFill="background1"/>
        </w:rPr>
        <w:fldChar w:fldCharType="end"/>
      </w:r>
      <w:permEnd w:id="674782641"/>
      <w:r w:rsidRPr="007E07B6">
        <w:rPr>
          <w:rFonts w:asciiTheme="minorHAnsi" w:hAnsiTheme="minorHAnsi" w:cstheme="minorHAnsi"/>
          <w:b w:val="0"/>
          <w:spacing w:val="-3"/>
        </w:rPr>
        <w:t xml:space="preserve"> </w:t>
      </w:r>
      <w:r w:rsidRPr="007E07B6">
        <w:rPr>
          <w:rFonts w:asciiTheme="minorHAnsi" w:hAnsiTheme="minorHAnsi" w:cstheme="minorHAnsi"/>
          <w:b w:val="0"/>
          <w:spacing w:val="-3"/>
        </w:rPr>
        <w:tab/>
      </w:r>
      <w:r w:rsidRPr="007E07B6">
        <w:rPr>
          <w:rFonts w:asciiTheme="minorHAnsi" w:hAnsiTheme="minorHAnsi" w:cstheme="minorHAnsi"/>
          <w:b w:val="0"/>
          <w:spacing w:val="-3"/>
        </w:rPr>
        <w:tab/>
      </w:r>
      <w:r w:rsidRPr="007E07B6">
        <w:rPr>
          <w:rFonts w:asciiTheme="minorHAnsi" w:hAnsiTheme="minorHAnsi" w:cstheme="minorHAnsi"/>
          <w:b w:val="0"/>
          <w:spacing w:val="-3"/>
        </w:rPr>
        <w:tab/>
        <w:t xml:space="preserve">cc: </w:t>
      </w:r>
      <w:permStart w:id="709962111" w:edGrp="everyone"/>
      <w:r w:rsidR="00CD3487" w:rsidRPr="00A14215">
        <w:fldChar w:fldCharType="begin"/>
      </w:r>
      <w:r w:rsidR="00CD3487" w:rsidRPr="00A14215">
        <w:rPr>
          <w:shd w:val="clear" w:color="auto" w:fill="FFFFFF" w:themeFill="background1"/>
        </w:rPr>
        <w:instrText xml:space="preserve"> HYPERLINK "mailto:xxxxx@xxxxxxx.xxx.xx" </w:instrText>
      </w:r>
      <w:r w:rsidR="00CD3487" w:rsidRPr="00A14215">
        <w:fldChar w:fldCharType="separate"/>
      </w:r>
      <w:r w:rsidRPr="00A14215">
        <w:rPr>
          <w:rStyle w:val="Hyperlink"/>
          <w:rFonts w:asciiTheme="minorHAnsi" w:hAnsiTheme="minorHAnsi" w:cstheme="minorHAnsi"/>
          <w:b w:val="0"/>
          <w:spacing w:val="-3"/>
          <w:shd w:val="clear" w:color="auto" w:fill="FFFFFF" w:themeFill="background1"/>
        </w:rPr>
        <w:t>xxxxx@xxxxxxx.xxx.xx</w:t>
      </w:r>
      <w:r w:rsidR="00CD3487" w:rsidRPr="00A14215">
        <w:rPr>
          <w:rStyle w:val="Hyperlink"/>
          <w:rFonts w:asciiTheme="minorHAnsi" w:hAnsiTheme="minorHAnsi" w:cstheme="minorHAnsi"/>
          <w:b w:val="0"/>
          <w:spacing w:val="-3"/>
          <w:shd w:val="clear" w:color="auto" w:fill="FFFFFF" w:themeFill="background1"/>
        </w:rPr>
        <w:fldChar w:fldCharType="end"/>
      </w:r>
      <w:permEnd w:id="709962111"/>
    </w:p>
    <w:p w14:paraId="716CBE2C" w14:textId="063019B4" w:rsidR="00F55B80" w:rsidRPr="007E07B6" w:rsidRDefault="00F55B80"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 xml:space="preserve">CLÁUSULA SÉTIMA — DA COMUNICAÇÃO ENTRE OS PARTÍCIPES </w:t>
      </w:r>
    </w:p>
    <w:p w14:paraId="73C89EC9" w14:textId="77777777" w:rsidR="00F55B80" w:rsidRPr="007E07B6" w:rsidRDefault="00F55B80" w:rsidP="00051C8C">
      <w:pPr>
        <w:pStyle w:val="PargrafodaLista"/>
        <w:numPr>
          <w:ilvl w:val="0"/>
          <w:numId w:val="1"/>
        </w:numPr>
        <w:spacing w:before="240" w:line="360" w:lineRule="auto"/>
        <w:ind w:right="0"/>
        <w:jc w:val="left"/>
        <w:outlineLvl w:val="1"/>
        <w:rPr>
          <w:rFonts w:asciiTheme="minorHAnsi" w:hAnsiTheme="minorHAnsi" w:cstheme="minorHAnsi"/>
          <w:b/>
          <w:bCs/>
          <w:vanish/>
          <w:sz w:val="24"/>
          <w:szCs w:val="24"/>
        </w:rPr>
      </w:pPr>
    </w:p>
    <w:p w14:paraId="72806826" w14:textId="77777777" w:rsidR="00F55B80"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 Toda comunicação formal entre os partícipes, inclusive envio de documentos, notificações, autorizações e aprovações, deverá ser realizada preferencialmente por meio eletrônico, em ambiente digital institucional ou por e-mail funcional, garantindo-se o registro, a rastreabilidade e a integridade das informações.</w:t>
      </w:r>
    </w:p>
    <w:p w14:paraId="43285FA2" w14:textId="77777777" w:rsidR="00F55B80"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  As comunicações realizadas por meio eletrônico deverão ser enviadas para os seguintes endereços institucionais:</w:t>
      </w:r>
    </w:p>
    <w:p w14:paraId="7EE99DFE" w14:textId="2F564F30" w:rsidR="00F55B80" w:rsidRPr="007E07B6" w:rsidRDefault="00F55B80" w:rsidP="00051C8C">
      <w:pPr>
        <w:pStyle w:val="Ttulo2"/>
        <w:keepLines/>
        <w:numPr>
          <w:ilvl w:val="2"/>
          <w:numId w:val="4"/>
        </w:numPr>
        <w:spacing w:before="12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Para assuntos formais e administrativos, ao e-mail do</w:t>
      </w:r>
      <w:r w:rsidR="005F77DC" w:rsidRPr="007E07B6">
        <w:rPr>
          <w:rFonts w:asciiTheme="minorHAnsi" w:hAnsiTheme="minorHAnsi" w:cstheme="minorHAnsi"/>
          <w:b w:val="0"/>
          <w:spacing w:val="-3"/>
        </w:rPr>
        <w:t>(a)</w:t>
      </w:r>
      <w:r w:rsidRPr="007E07B6">
        <w:rPr>
          <w:rFonts w:asciiTheme="minorHAnsi" w:hAnsiTheme="minorHAnsi" w:cstheme="minorHAnsi"/>
          <w:b w:val="0"/>
          <w:spacing w:val="-3"/>
        </w:rPr>
        <w:t xml:space="preserve"> supervisor</w:t>
      </w:r>
      <w:r w:rsidR="005F77DC" w:rsidRPr="007E07B6">
        <w:rPr>
          <w:rFonts w:asciiTheme="minorHAnsi" w:hAnsiTheme="minorHAnsi" w:cstheme="minorHAnsi"/>
          <w:b w:val="0"/>
          <w:spacing w:val="-3"/>
        </w:rPr>
        <w:t>(a)</w:t>
      </w:r>
      <w:r w:rsidRPr="007E07B6">
        <w:rPr>
          <w:rFonts w:asciiTheme="minorHAnsi" w:hAnsiTheme="minorHAnsi" w:cstheme="minorHAnsi"/>
          <w:b w:val="0"/>
          <w:spacing w:val="-3"/>
        </w:rPr>
        <w:t xml:space="preserve"> designado</w:t>
      </w:r>
      <w:r w:rsidR="005F77DC" w:rsidRPr="007E07B6">
        <w:rPr>
          <w:rFonts w:asciiTheme="minorHAnsi" w:hAnsiTheme="minorHAnsi" w:cstheme="minorHAnsi"/>
          <w:b w:val="0"/>
          <w:spacing w:val="-3"/>
        </w:rPr>
        <w:t>(a)</w:t>
      </w:r>
      <w:r w:rsidRPr="007E07B6">
        <w:rPr>
          <w:rFonts w:asciiTheme="minorHAnsi" w:hAnsiTheme="minorHAnsi" w:cstheme="minorHAnsi"/>
          <w:b w:val="0"/>
          <w:spacing w:val="-3"/>
        </w:rPr>
        <w:t>, conforme indicado na subcláusula 6.6 deste ACT</w:t>
      </w:r>
      <w:r w:rsidR="00E87C74" w:rsidRPr="007E07B6">
        <w:rPr>
          <w:rFonts w:asciiTheme="minorHAnsi" w:hAnsiTheme="minorHAnsi" w:cstheme="minorHAnsi"/>
          <w:b w:val="0"/>
          <w:spacing w:val="-3"/>
        </w:rPr>
        <w:t>, com cópia (cc) para o e-mail institucional</w:t>
      </w:r>
      <w:r w:rsidR="00D51A0F" w:rsidRPr="007E07B6">
        <w:rPr>
          <w:rFonts w:asciiTheme="minorHAnsi" w:hAnsiTheme="minorHAnsi" w:cstheme="minorHAnsi"/>
          <w:b w:val="0"/>
          <w:spacing w:val="-3"/>
        </w:rPr>
        <w:t xml:space="preserve"> indicado</w:t>
      </w:r>
      <w:r w:rsidRPr="007E07B6">
        <w:rPr>
          <w:rFonts w:asciiTheme="minorHAnsi" w:hAnsiTheme="minorHAnsi" w:cstheme="minorHAnsi"/>
          <w:b w:val="0"/>
          <w:spacing w:val="-3"/>
        </w:rPr>
        <w:t>;</w:t>
      </w:r>
    </w:p>
    <w:p w14:paraId="635F18CD" w14:textId="070313A9" w:rsidR="00F55B80" w:rsidRPr="007E07B6" w:rsidRDefault="00F55B80" w:rsidP="00051C8C">
      <w:pPr>
        <w:pStyle w:val="Ttulo2"/>
        <w:keepLines/>
        <w:numPr>
          <w:ilvl w:val="2"/>
          <w:numId w:val="4"/>
        </w:numPr>
        <w:spacing w:before="12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Para assuntos técnicos e científicos, aos e-mails do</w:t>
      </w:r>
      <w:r w:rsidR="00E522E5" w:rsidRPr="007E07B6">
        <w:rPr>
          <w:rFonts w:asciiTheme="minorHAnsi" w:hAnsiTheme="minorHAnsi" w:cstheme="minorHAnsi"/>
          <w:b w:val="0"/>
          <w:spacing w:val="-3"/>
        </w:rPr>
        <w:t>(a)</w:t>
      </w:r>
      <w:r w:rsidRPr="007E07B6">
        <w:rPr>
          <w:rFonts w:asciiTheme="minorHAnsi" w:hAnsiTheme="minorHAnsi" w:cstheme="minorHAnsi"/>
          <w:b w:val="0"/>
          <w:spacing w:val="-3"/>
        </w:rPr>
        <w:t xml:space="preserve"> coordenador</w:t>
      </w:r>
      <w:r w:rsidR="005F77DC" w:rsidRPr="007E07B6">
        <w:rPr>
          <w:rFonts w:asciiTheme="minorHAnsi" w:hAnsiTheme="minorHAnsi" w:cstheme="minorHAnsi"/>
          <w:b w:val="0"/>
          <w:spacing w:val="-3"/>
        </w:rPr>
        <w:t>(a)</w:t>
      </w:r>
      <w:r w:rsidRPr="007E07B6">
        <w:rPr>
          <w:rFonts w:asciiTheme="minorHAnsi" w:hAnsiTheme="minorHAnsi" w:cstheme="minorHAnsi"/>
          <w:b w:val="0"/>
          <w:spacing w:val="-3"/>
        </w:rPr>
        <w:t xml:space="preserve"> e/ou dos</w:t>
      </w:r>
      <w:r w:rsidR="008E2253" w:rsidRPr="007E07B6">
        <w:rPr>
          <w:rFonts w:asciiTheme="minorHAnsi" w:hAnsiTheme="minorHAnsi" w:cstheme="minorHAnsi"/>
          <w:b w:val="0"/>
          <w:spacing w:val="-3"/>
        </w:rPr>
        <w:t>(as)</w:t>
      </w:r>
      <w:r w:rsidRPr="007E07B6">
        <w:rPr>
          <w:rFonts w:asciiTheme="minorHAnsi" w:hAnsiTheme="minorHAnsi" w:cstheme="minorHAnsi"/>
          <w:b w:val="0"/>
          <w:spacing w:val="-3"/>
        </w:rPr>
        <w:t xml:space="preserve"> demais membros da equipe técnica, conforme cadastrados no respectivo Plano de Trabalho;</w:t>
      </w:r>
    </w:p>
    <w:p w14:paraId="52475028" w14:textId="77777777" w:rsidR="00F55B80"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Style w:val="normaltextrun"/>
          <w:rFonts w:asciiTheme="minorHAnsi" w:hAnsiTheme="minorHAnsi" w:cstheme="minorHAnsi"/>
          <w:b w:val="0"/>
        </w:rPr>
        <w:t xml:space="preserve"> </w:t>
      </w:r>
      <w:r w:rsidRPr="007E07B6">
        <w:rPr>
          <w:rFonts w:asciiTheme="minorHAnsi" w:hAnsiTheme="minorHAnsi" w:cstheme="minorHAnsi"/>
          <w:b w:val="0"/>
          <w:spacing w:val="-3"/>
        </w:rPr>
        <w:t>Os documentos encaminhados em meio eletrônico, assinados por assinatura eletrônica avançada (AES) ou qualificada (QES), nos termos da Lei nº 14.063/2020, terão a mesma validade jurídica dos documentos físicos, dispensando a necessidade de tramitação em papel.</w:t>
      </w:r>
    </w:p>
    <w:p w14:paraId="14DAE6A6" w14:textId="452DCC82" w:rsidR="00F55B80"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lastRenderedPageBreak/>
        <w:t xml:space="preserve"> </w:t>
      </w:r>
      <w:r w:rsidR="00A4092F" w:rsidRPr="007E07B6">
        <w:rPr>
          <w:rFonts w:asciiTheme="minorHAnsi" w:hAnsiTheme="minorHAnsi" w:cstheme="minorHAnsi"/>
          <w:b w:val="0"/>
          <w:spacing w:val="-3"/>
        </w:rPr>
        <w:t>Deve ser evitado</w:t>
      </w:r>
      <w:r w:rsidRPr="007E07B6">
        <w:rPr>
          <w:rFonts w:asciiTheme="minorHAnsi" w:hAnsiTheme="minorHAnsi" w:cstheme="minorHAnsi"/>
          <w:b w:val="0"/>
          <w:spacing w:val="-3"/>
        </w:rPr>
        <w:t xml:space="preserve"> o uso de documentos físicos para fins de comunicação formal entre os partícipes, salvo nos casos em que, por motivo técnico ou legal devidamente justificado, não seja possível o uso de meios eletrônicos.</w:t>
      </w:r>
    </w:p>
    <w:p w14:paraId="2CCF3929" w14:textId="77777777" w:rsidR="00F55B80"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 Os partícipes deverão manter atualizados os contatos institucionais (endereços eletrônicos, telefones institucionais e canais digitais) indicados na subcláusula 6.6 deste documento, no Plano de Trabalho ou em documento complementar, comprometendo-se a informar quaisquer alterações no prazo máximo de 15 (quinze) dias corridos.</w:t>
      </w:r>
    </w:p>
    <w:p w14:paraId="24D09EFB" w14:textId="46BCE606" w:rsidR="00F55B80"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 Considerar-se-á válida a comunicação enviada por e-mail institucional ou sistema eletrônico com confirmação de leitura, ou, na ausência desta, </w:t>
      </w:r>
      <w:r w:rsidR="008E2253" w:rsidRPr="007E07B6">
        <w:rPr>
          <w:rFonts w:asciiTheme="minorHAnsi" w:hAnsiTheme="minorHAnsi" w:cstheme="minorHAnsi"/>
          <w:b w:val="0"/>
          <w:spacing w:val="-3"/>
        </w:rPr>
        <w:t xml:space="preserve">em </w:t>
      </w:r>
      <w:r w:rsidRPr="007E07B6">
        <w:rPr>
          <w:rFonts w:asciiTheme="minorHAnsi" w:hAnsiTheme="minorHAnsi" w:cstheme="minorHAnsi"/>
          <w:b w:val="0"/>
          <w:spacing w:val="-3"/>
        </w:rPr>
        <w:t>05 (cinco) dias úteis após o envio, salvo comprovação em contrário.</w:t>
      </w:r>
    </w:p>
    <w:p w14:paraId="726FC8CA" w14:textId="77777777" w:rsidR="00F55B80"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 Eventuais plataformas digitais utilizadas para fins de tramitação, controle e armazenamento documental no âmbito deste ACT devem assegurar conformidade com as normas de segurança da informação, interoperabilidade, proteção de dados pessoais (Lei nº 13.709/2018 – LGPD) e preservação digital, conforme legislação vigente. </w:t>
      </w:r>
    </w:p>
    <w:p w14:paraId="4F80B0A8" w14:textId="34E67E78" w:rsidR="0018517C" w:rsidRPr="007E07B6" w:rsidRDefault="0018517C" w:rsidP="00051C8C">
      <w:pPr>
        <w:keepNext/>
        <w:keepLines/>
        <w:spacing w:before="240" w:line="276" w:lineRule="auto"/>
        <w:jc w:val="both"/>
        <w:rPr>
          <w:b/>
          <w:spacing w:val="-3"/>
        </w:rPr>
      </w:pPr>
      <w:r w:rsidRPr="007E07B6">
        <w:rPr>
          <w:rFonts w:cstheme="minorHAnsi"/>
          <w:b/>
          <w:bCs/>
          <w:caps/>
          <w:sz w:val="24"/>
          <w:szCs w:val="24"/>
        </w:rPr>
        <w:t xml:space="preserve">CLÁUSULA </w:t>
      </w:r>
      <w:r w:rsidR="00F55B80" w:rsidRPr="007E07B6">
        <w:rPr>
          <w:rFonts w:cstheme="minorHAnsi"/>
          <w:b/>
          <w:bCs/>
          <w:caps/>
          <w:sz w:val="24"/>
          <w:szCs w:val="24"/>
        </w:rPr>
        <w:t>OITAVA</w:t>
      </w:r>
      <w:r w:rsidRPr="007E07B6">
        <w:rPr>
          <w:rFonts w:cstheme="minorHAnsi"/>
          <w:b/>
          <w:bCs/>
          <w:caps/>
          <w:sz w:val="24"/>
          <w:szCs w:val="24"/>
        </w:rPr>
        <w:t xml:space="preserve"> — DA AFERIÇÃO DE RESULTADOS </w:t>
      </w:r>
    </w:p>
    <w:p w14:paraId="2A7B29ED" w14:textId="77777777" w:rsidR="0018517C" w:rsidRPr="007E07B6" w:rsidRDefault="0018517C" w:rsidP="00051C8C">
      <w:pPr>
        <w:pStyle w:val="PargrafodaLista"/>
        <w:keepLines/>
        <w:numPr>
          <w:ilvl w:val="0"/>
          <w:numId w:val="1"/>
        </w:numPr>
        <w:spacing w:before="240" w:line="360" w:lineRule="auto"/>
        <w:ind w:right="0"/>
        <w:jc w:val="left"/>
        <w:outlineLvl w:val="1"/>
        <w:rPr>
          <w:b/>
          <w:bCs/>
          <w:vanish/>
          <w:sz w:val="24"/>
          <w:szCs w:val="24"/>
        </w:rPr>
      </w:pPr>
    </w:p>
    <w:p w14:paraId="738CE69F" w14:textId="32FAEC65" w:rsidR="00C17A1F" w:rsidRPr="007E07B6" w:rsidRDefault="00C13ACF"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Os </w:t>
      </w:r>
      <w:r w:rsidR="00930BD7" w:rsidRPr="007E07B6">
        <w:rPr>
          <w:rFonts w:asciiTheme="minorHAnsi" w:hAnsiTheme="minorHAnsi" w:cstheme="minorHAnsi"/>
          <w:b w:val="0"/>
          <w:spacing w:val="-3"/>
        </w:rPr>
        <w:t>partícipes</w:t>
      </w:r>
      <w:r w:rsidRPr="007E07B6">
        <w:rPr>
          <w:rFonts w:asciiTheme="minorHAnsi" w:hAnsiTheme="minorHAnsi" w:cstheme="minorHAnsi"/>
          <w:b w:val="0"/>
          <w:spacing w:val="-3"/>
        </w:rPr>
        <w:t> deverão</w:t>
      </w:r>
      <w:r w:rsidR="005B492E" w:rsidRPr="007E07B6">
        <w:rPr>
          <w:rFonts w:asciiTheme="minorHAnsi" w:hAnsiTheme="minorHAnsi" w:cstheme="minorHAnsi"/>
        </w:rPr>
        <w:t xml:space="preserve"> </w:t>
      </w:r>
      <w:r w:rsidR="005B492E" w:rsidRPr="007E07B6">
        <w:rPr>
          <w:rFonts w:asciiTheme="minorHAnsi" w:hAnsiTheme="minorHAnsi" w:cstheme="minorHAnsi"/>
          <w:b w:val="0"/>
          <w:spacing w:val="-3"/>
        </w:rPr>
        <w:t xml:space="preserve">aferir os benefícios e alcance </w:t>
      </w:r>
      <w:r w:rsidR="00C17A1F" w:rsidRPr="007E07B6">
        <w:rPr>
          <w:rFonts w:asciiTheme="minorHAnsi" w:hAnsiTheme="minorHAnsi" w:cstheme="minorHAnsi"/>
          <w:b w:val="0"/>
          <w:spacing w:val="-3"/>
        </w:rPr>
        <w:t xml:space="preserve">do interesse acadêmico </w:t>
      </w:r>
      <w:r w:rsidR="005B492E" w:rsidRPr="007E07B6">
        <w:rPr>
          <w:rFonts w:asciiTheme="minorHAnsi" w:hAnsiTheme="minorHAnsi" w:cstheme="minorHAnsi"/>
          <w:b w:val="0"/>
          <w:spacing w:val="-3"/>
        </w:rPr>
        <w:t xml:space="preserve">obtidos mediante a elaboração de </w:t>
      </w:r>
      <w:r w:rsidR="00553571" w:rsidRPr="007E07B6">
        <w:rPr>
          <w:rFonts w:asciiTheme="minorHAnsi" w:hAnsiTheme="minorHAnsi" w:cstheme="minorHAnsi"/>
          <w:b w:val="0"/>
          <w:spacing w:val="-3"/>
        </w:rPr>
        <w:t>RELATÓRIOS</w:t>
      </w:r>
      <w:r w:rsidR="005B492E" w:rsidRPr="007E07B6">
        <w:rPr>
          <w:rFonts w:asciiTheme="minorHAnsi" w:hAnsiTheme="minorHAnsi" w:cstheme="minorHAnsi"/>
          <w:b w:val="0"/>
          <w:spacing w:val="-3"/>
        </w:rPr>
        <w:t xml:space="preserve"> </w:t>
      </w:r>
      <w:r w:rsidR="000471CC" w:rsidRPr="007E07B6">
        <w:rPr>
          <w:rFonts w:asciiTheme="minorHAnsi" w:hAnsiTheme="minorHAnsi" w:cstheme="minorHAnsi"/>
          <w:b w:val="0"/>
          <w:spacing w:val="-3"/>
        </w:rPr>
        <w:t>DE ACOMPANHAMENTO da</w:t>
      </w:r>
      <w:r w:rsidR="005B492E" w:rsidRPr="007E07B6">
        <w:rPr>
          <w:rFonts w:asciiTheme="minorHAnsi" w:hAnsiTheme="minorHAnsi" w:cstheme="minorHAnsi"/>
          <w:b w:val="0"/>
          <w:spacing w:val="-3"/>
        </w:rPr>
        <w:t xml:space="preserve"> execução de atividades relativas </w:t>
      </w:r>
      <w:r w:rsidR="00C17A1F" w:rsidRPr="007E07B6">
        <w:rPr>
          <w:rFonts w:asciiTheme="minorHAnsi" w:hAnsiTheme="minorHAnsi" w:cstheme="minorHAnsi"/>
          <w:b w:val="0"/>
          <w:spacing w:val="-3"/>
        </w:rPr>
        <w:t xml:space="preserve">ao </w:t>
      </w:r>
      <w:r w:rsidR="00865371" w:rsidRPr="007E07B6">
        <w:rPr>
          <w:rFonts w:asciiTheme="minorHAnsi" w:hAnsiTheme="minorHAnsi" w:cstheme="minorHAnsi"/>
          <w:b w:val="0"/>
          <w:spacing w:val="-3"/>
        </w:rPr>
        <w:t>acordo</w:t>
      </w:r>
      <w:r w:rsidR="005B492E" w:rsidRPr="007E07B6">
        <w:rPr>
          <w:rFonts w:asciiTheme="minorHAnsi" w:hAnsiTheme="minorHAnsi" w:cstheme="minorHAnsi"/>
          <w:b w:val="0"/>
          <w:spacing w:val="-3"/>
        </w:rPr>
        <w:t>,</w:t>
      </w:r>
      <w:r w:rsidRPr="007E07B6">
        <w:rPr>
          <w:rFonts w:asciiTheme="minorHAnsi" w:hAnsiTheme="minorHAnsi" w:cstheme="minorHAnsi"/>
          <w:b w:val="0"/>
          <w:spacing w:val="-3"/>
        </w:rPr>
        <w:t xml:space="preserve"> </w:t>
      </w:r>
      <w:r w:rsidR="005B492E" w:rsidRPr="007E07B6">
        <w:rPr>
          <w:rFonts w:asciiTheme="minorHAnsi" w:hAnsiTheme="minorHAnsi" w:cstheme="minorHAnsi"/>
          <w:b w:val="0"/>
          <w:spacing w:val="-3"/>
        </w:rPr>
        <w:t>discriminan</w:t>
      </w:r>
      <w:r w:rsidR="00C17A1F" w:rsidRPr="007E07B6">
        <w:rPr>
          <w:rFonts w:asciiTheme="minorHAnsi" w:hAnsiTheme="minorHAnsi" w:cstheme="minorHAnsi"/>
          <w:b w:val="0"/>
          <w:spacing w:val="-3"/>
        </w:rPr>
        <w:t>do as ações empreendidas,</w:t>
      </w:r>
      <w:r w:rsidR="005B492E" w:rsidRPr="007E07B6">
        <w:rPr>
          <w:rFonts w:asciiTheme="minorHAnsi" w:hAnsiTheme="minorHAnsi" w:cstheme="minorHAnsi"/>
          <w:b w:val="0"/>
          <w:spacing w:val="-3"/>
        </w:rPr>
        <w:t xml:space="preserve"> os objetivos </w:t>
      </w:r>
      <w:r w:rsidR="00C17A1F" w:rsidRPr="007E07B6">
        <w:rPr>
          <w:rFonts w:asciiTheme="minorHAnsi" w:hAnsiTheme="minorHAnsi" w:cstheme="minorHAnsi"/>
          <w:b w:val="0"/>
          <w:spacing w:val="-3"/>
        </w:rPr>
        <w:t xml:space="preserve">e as metas alcançados no período, </w:t>
      </w:r>
      <w:r w:rsidR="0059014D" w:rsidRPr="007E07B6">
        <w:rPr>
          <w:rFonts w:asciiTheme="minorHAnsi" w:hAnsiTheme="minorHAnsi" w:cstheme="minorHAnsi"/>
          <w:b w:val="0"/>
          <w:spacing w:val="-3"/>
        </w:rPr>
        <w:t>bem como</w:t>
      </w:r>
      <w:r w:rsidR="003340FB" w:rsidRPr="007E07B6">
        <w:rPr>
          <w:rFonts w:asciiTheme="minorHAnsi" w:hAnsiTheme="minorHAnsi" w:cstheme="minorHAnsi"/>
          <w:b w:val="0"/>
          <w:spacing w:val="-3"/>
        </w:rPr>
        <w:t xml:space="preserve"> </w:t>
      </w:r>
      <w:r w:rsidR="0059014D" w:rsidRPr="007E07B6">
        <w:rPr>
          <w:rFonts w:asciiTheme="minorHAnsi" w:hAnsiTheme="minorHAnsi" w:cstheme="minorHAnsi"/>
          <w:b w:val="0"/>
          <w:spacing w:val="-3"/>
        </w:rPr>
        <w:t>apontar</w:t>
      </w:r>
      <w:r w:rsidR="00C17A1F" w:rsidRPr="007E07B6">
        <w:rPr>
          <w:rFonts w:asciiTheme="minorHAnsi" w:hAnsiTheme="minorHAnsi" w:cstheme="minorHAnsi"/>
          <w:b w:val="0"/>
          <w:spacing w:val="-3"/>
        </w:rPr>
        <w:t xml:space="preserve"> justificativas em caso de discrepância</w:t>
      </w:r>
      <w:r w:rsidR="00553571" w:rsidRPr="007E07B6">
        <w:rPr>
          <w:rFonts w:asciiTheme="minorHAnsi" w:hAnsiTheme="minorHAnsi" w:cstheme="minorHAnsi"/>
          <w:b w:val="0"/>
          <w:spacing w:val="-3"/>
        </w:rPr>
        <w:t xml:space="preserve">, consolidando dados e valores das ações </w:t>
      </w:r>
      <w:r w:rsidR="0059014D" w:rsidRPr="007E07B6">
        <w:rPr>
          <w:rFonts w:asciiTheme="minorHAnsi" w:hAnsiTheme="minorHAnsi" w:cstheme="minorHAnsi"/>
          <w:b w:val="0"/>
          <w:spacing w:val="-3"/>
        </w:rPr>
        <w:t>efetivadas</w:t>
      </w:r>
      <w:r w:rsidR="00553571" w:rsidRPr="007E07B6">
        <w:rPr>
          <w:rFonts w:asciiTheme="minorHAnsi" w:hAnsiTheme="minorHAnsi" w:cstheme="minorHAnsi"/>
          <w:b w:val="0"/>
          <w:spacing w:val="-3"/>
        </w:rPr>
        <w:t>.</w:t>
      </w:r>
    </w:p>
    <w:p w14:paraId="1D1FF990" w14:textId="77777777" w:rsidR="00EA1D19" w:rsidRPr="007E07B6" w:rsidRDefault="006D64BA"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Eventualmente, se não hover previsão clara no Plano de trabalho sobre os prazos de apresentação dos relatórios supramencionados, os mesmos devem ser apresentados anualmente (ou semestralmente quando o ACT tiver tempo inferior a dois anos) até o último dia útil do último mês. </w:t>
      </w:r>
    </w:p>
    <w:p w14:paraId="4CA40C45" w14:textId="6EB5CB06" w:rsidR="006D64BA" w:rsidRPr="007E07B6" w:rsidRDefault="006D64BA"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É obrigatória a apresentação de um </w:t>
      </w:r>
      <w:r w:rsidR="00B94705" w:rsidRPr="007E07B6">
        <w:rPr>
          <w:rFonts w:asciiTheme="minorHAnsi" w:hAnsiTheme="minorHAnsi" w:cstheme="minorHAnsi"/>
          <w:b w:val="0"/>
          <w:spacing w:val="-3"/>
        </w:rPr>
        <w:t xml:space="preserve">RELATÓRIO FINAL </w:t>
      </w:r>
      <w:r w:rsidRPr="007E07B6">
        <w:rPr>
          <w:rFonts w:asciiTheme="minorHAnsi" w:hAnsiTheme="minorHAnsi" w:cstheme="minorHAnsi"/>
          <w:b w:val="0"/>
          <w:spacing w:val="-3"/>
        </w:rPr>
        <w:t>na conclusão do objeto até no máximo 120 (CENTO E VINTE) dias após o encerramento. Conforme a conveniência é possível haver relatórios parciais, a qualquer tempo, quando forem concluídas etapas chave do ACT, conforme disciplinado no plano de trabalho.</w:t>
      </w:r>
    </w:p>
    <w:p w14:paraId="4B0306C8" w14:textId="0DEB9F17" w:rsidR="00C13ACF" w:rsidRPr="007E07B6" w:rsidRDefault="00C13ACF"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spacing w:val="-3"/>
        </w:rPr>
        <w:t xml:space="preserve">Cada </w:t>
      </w:r>
      <w:r w:rsidR="00930BD7" w:rsidRPr="007E07B6">
        <w:rPr>
          <w:rFonts w:asciiTheme="minorHAnsi" w:hAnsiTheme="minorHAnsi" w:cstheme="minorHAnsi"/>
          <w:b w:val="0"/>
          <w:spacing w:val="-3"/>
        </w:rPr>
        <w:t>partícipe</w:t>
      </w:r>
      <w:r w:rsidRPr="007E07B6">
        <w:rPr>
          <w:rFonts w:asciiTheme="minorHAnsi" w:hAnsiTheme="minorHAnsi" w:cstheme="minorHAnsi"/>
          <w:b w:val="0"/>
          <w:spacing w:val="-3"/>
        </w:rPr>
        <w:t xml:space="preserve"> deverá tomar as providências necessárias julgadas cabíveis, caso os relatórios </w:t>
      </w:r>
      <w:r w:rsidR="00A43117" w:rsidRPr="007E07B6">
        <w:rPr>
          <w:rFonts w:asciiTheme="minorHAnsi" w:hAnsiTheme="minorHAnsi" w:cstheme="minorHAnsi"/>
          <w:b w:val="0"/>
          <w:spacing w:val="-3"/>
        </w:rPr>
        <w:t xml:space="preserve">de acompanhamento </w:t>
      </w:r>
      <w:r w:rsidRPr="007E07B6">
        <w:rPr>
          <w:rFonts w:asciiTheme="minorHAnsi" w:hAnsiTheme="minorHAnsi" w:cstheme="minorHAnsi"/>
          <w:b w:val="0"/>
          <w:spacing w:val="-3"/>
        </w:rPr>
        <w:t>demonstrem inconsistências na execução.</w:t>
      </w:r>
    </w:p>
    <w:p w14:paraId="2B27E8AD" w14:textId="51778B58" w:rsidR="00C13ACF" w:rsidRPr="007E07B6" w:rsidRDefault="00C13ACF" w:rsidP="00051C8C">
      <w:pPr>
        <w:keepNext/>
        <w:keepLines/>
        <w:spacing w:before="240" w:line="276" w:lineRule="auto"/>
        <w:jc w:val="both"/>
        <w:rPr>
          <w:rFonts w:asciiTheme="minorHAnsi" w:hAnsiTheme="minorHAnsi" w:cstheme="minorHAnsi"/>
          <w:b/>
          <w:sz w:val="24"/>
          <w:szCs w:val="24"/>
        </w:rPr>
      </w:pPr>
      <w:bookmarkStart w:id="1" w:name="_Toc43231953"/>
      <w:r w:rsidRPr="007E07B6">
        <w:rPr>
          <w:rFonts w:asciiTheme="minorHAnsi" w:hAnsiTheme="minorHAnsi" w:cstheme="minorHAnsi"/>
          <w:b/>
          <w:spacing w:val="-3"/>
          <w:sz w:val="24"/>
          <w:szCs w:val="24"/>
        </w:rPr>
        <w:t>CLÁUSULA</w:t>
      </w:r>
      <w:r w:rsidRPr="007E07B6">
        <w:rPr>
          <w:rFonts w:asciiTheme="minorHAnsi" w:hAnsiTheme="minorHAnsi" w:cstheme="minorHAnsi"/>
          <w:b/>
          <w:sz w:val="24"/>
          <w:szCs w:val="24"/>
        </w:rPr>
        <w:t xml:space="preserve"> </w:t>
      </w:r>
      <w:r w:rsidR="00F55B80" w:rsidRPr="007E07B6">
        <w:rPr>
          <w:rFonts w:cstheme="minorHAnsi"/>
          <w:b/>
          <w:bCs/>
          <w:caps/>
          <w:sz w:val="24"/>
          <w:szCs w:val="24"/>
        </w:rPr>
        <w:t>NONA</w:t>
      </w:r>
      <w:r w:rsidRPr="007E07B6">
        <w:rPr>
          <w:rFonts w:asciiTheme="minorHAnsi" w:hAnsiTheme="minorHAnsi" w:cstheme="minorHAnsi"/>
          <w:b/>
          <w:sz w:val="24"/>
          <w:szCs w:val="24"/>
        </w:rPr>
        <w:t xml:space="preserve"> – DOS</w:t>
      </w:r>
      <w:r w:rsidR="005C17E8" w:rsidRPr="007E07B6">
        <w:rPr>
          <w:rFonts w:asciiTheme="minorHAnsi" w:hAnsiTheme="minorHAnsi" w:cstheme="minorHAnsi"/>
          <w:b/>
          <w:sz w:val="24"/>
          <w:szCs w:val="24"/>
        </w:rPr>
        <w:t xml:space="preserve"> </w:t>
      </w:r>
      <w:r w:rsidRPr="007E07B6">
        <w:rPr>
          <w:rFonts w:asciiTheme="minorHAnsi" w:hAnsiTheme="minorHAnsi" w:cstheme="minorHAnsi"/>
          <w:b/>
          <w:spacing w:val="-3"/>
          <w:sz w:val="24"/>
          <w:szCs w:val="24"/>
        </w:rPr>
        <w:t>RECUR</w:t>
      </w:r>
      <w:r w:rsidR="007511B2" w:rsidRPr="007E07B6">
        <w:rPr>
          <w:rFonts w:asciiTheme="minorHAnsi" w:hAnsiTheme="minorHAnsi" w:cstheme="minorHAnsi"/>
          <w:b/>
          <w:spacing w:val="-3"/>
          <w:sz w:val="24"/>
          <w:szCs w:val="24"/>
        </w:rPr>
        <w:t>SOS FINANCEIROS E PATRIMONIAIS</w:t>
      </w:r>
    </w:p>
    <w:p w14:paraId="04CCB8C4" w14:textId="77777777" w:rsidR="000A28CE" w:rsidRPr="007E07B6" w:rsidRDefault="000A28CE"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6612648A" w14:textId="7DDC18BA" w:rsidR="00AB1406" w:rsidRPr="007E07B6" w:rsidRDefault="000B2058"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spacing w:val="-3"/>
        </w:rPr>
        <w:t xml:space="preserve">O presente acordo será celebrado a título gratuito, sem obrigação pecuniária, nem </w:t>
      </w:r>
      <w:r w:rsidRPr="007E07B6">
        <w:rPr>
          <w:rFonts w:asciiTheme="minorHAnsi" w:hAnsiTheme="minorHAnsi" w:cstheme="minorHAnsi"/>
          <w:b w:val="0"/>
          <w:lang w:eastAsia="pt-BR"/>
        </w:rPr>
        <w:t xml:space="preserve">transferências de recursos </w:t>
      </w:r>
      <w:r w:rsidR="0023789B" w:rsidRPr="007E07B6">
        <w:rPr>
          <w:rFonts w:asciiTheme="minorHAnsi" w:hAnsiTheme="minorHAnsi" w:cstheme="minorHAnsi"/>
          <w:b w:val="0"/>
          <w:lang w:eastAsia="pt-BR"/>
        </w:rPr>
        <w:t xml:space="preserve">financeiros </w:t>
      </w:r>
      <w:r w:rsidRPr="007E07B6">
        <w:rPr>
          <w:rFonts w:asciiTheme="minorHAnsi" w:hAnsiTheme="minorHAnsi" w:cstheme="minorHAnsi"/>
          <w:b w:val="0"/>
          <w:lang w:eastAsia="pt-BR"/>
        </w:rPr>
        <w:t>ou doação de bens entre os partícipes</w:t>
      </w:r>
      <w:r w:rsidR="00AB1406" w:rsidRPr="007E07B6">
        <w:rPr>
          <w:rFonts w:asciiTheme="minorHAnsi" w:hAnsiTheme="minorHAnsi" w:cstheme="minorHAnsi"/>
          <w:b w:val="0"/>
          <w:spacing w:val="-3"/>
        </w:rPr>
        <w:t xml:space="preserve">. As despesas necessárias à plena consecução do objeto acordado, tais como: pessoal, deslocamentos, comunicação entre os órgãos e outras que se fizerem necessárias, correrão por conta das dotações específicas constantes nos orçamentos dos partícipes.  </w:t>
      </w:r>
    </w:p>
    <w:p w14:paraId="20780582" w14:textId="77777777" w:rsidR="0018517C" w:rsidRPr="007E07B6" w:rsidRDefault="0018517C"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lang w:eastAsia="pt-BR"/>
        </w:rPr>
        <w:t>As ações que</w:t>
      </w:r>
      <w:r w:rsidRPr="007E07B6">
        <w:rPr>
          <w:rFonts w:asciiTheme="minorHAnsi" w:hAnsiTheme="minorHAnsi" w:cstheme="minorHAnsi"/>
          <w:b w:val="0"/>
          <w:spacing w:val="-3"/>
        </w:rPr>
        <w:t xml:space="preserve"> implicarem repasse de recursos serão viabilizadas por intermédio de instrumento específico.</w:t>
      </w:r>
    </w:p>
    <w:p w14:paraId="37780A58" w14:textId="7068B914" w:rsidR="0018517C" w:rsidRPr="007E07B6" w:rsidRDefault="0018517C"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spacing w:val="-3"/>
        </w:rPr>
        <w:t xml:space="preserve">Os serviços decorrentes do presente </w:t>
      </w:r>
      <w:r w:rsidR="0023789B" w:rsidRPr="007E07B6">
        <w:rPr>
          <w:rFonts w:asciiTheme="minorHAnsi" w:hAnsiTheme="minorHAnsi" w:cstheme="minorHAnsi"/>
          <w:b w:val="0"/>
          <w:spacing w:val="-3"/>
        </w:rPr>
        <w:t>acordo</w:t>
      </w:r>
      <w:r w:rsidRPr="007E07B6">
        <w:rPr>
          <w:rFonts w:asciiTheme="minorHAnsi" w:hAnsiTheme="minorHAnsi" w:cstheme="minorHAnsi"/>
          <w:b w:val="0"/>
          <w:spacing w:val="-3"/>
        </w:rPr>
        <w:t xml:space="preserve"> serão prestados em regime de cooperação mútua, não cabendo aos partícipes quaisquer remunerações pelos mesmos, </w:t>
      </w:r>
      <w:r w:rsidRPr="007E07B6">
        <w:rPr>
          <w:rFonts w:asciiTheme="minorHAnsi" w:hAnsiTheme="minorHAnsi" w:cstheme="minorHAnsi"/>
          <w:b w:val="0"/>
          <w:lang w:eastAsia="pt-BR"/>
        </w:rPr>
        <w:t>salvo se expressamente definido de outra forma no</w:t>
      </w:r>
      <w:r w:rsidRPr="007E07B6">
        <w:rPr>
          <w:rFonts w:asciiTheme="minorHAnsi" w:hAnsiTheme="minorHAnsi" w:cstheme="minorHAnsi"/>
          <w:b w:val="0"/>
          <w:spacing w:val="-3"/>
        </w:rPr>
        <w:t xml:space="preserve"> Plano de Trabalho.</w:t>
      </w:r>
    </w:p>
    <w:p w14:paraId="712EF1AC" w14:textId="68E80E00" w:rsidR="0018517C" w:rsidRPr="007E07B6" w:rsidRDefault="0018517C"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lastRenderedPageBreak/>
        <w:t xml:space="preserve">Os partícipes tomarão as medidas necessárias para obter os meios financeiros necessários para financiar, total ou parcialmente, o desenvolvimento das atividades a serem realizadas no âmbito do presente </w:t>
      </w:r>
      <w:r w:rsidR="00105ECD" w:rsidRPr="007E07B6">
        <w:rPr>
          <w:rFonts w:asciiTheme="minorHAnsi" w:hAnsiTheme="minorHAnsi" w:cstheme="minorHAnsi"/>
          <w:b w:val="0"/>
          <w:lang w:eastAsia="pt-BR"/>
        </w:rPr>
        <w:t>acordo</w:t>
      </w:r>
      <w:r w:rsidRPr="007E07B6">
        <w:rPr>
          <w:rFonts w:asciiTheme="minorHAnsi" w:hAnsiTheme="minorHAnsi" w:cstheme="minorHAnsi"/>
          <w:b w:val="0"/>
          <w:lang w:eastAsia="pt-BR"/>
        </w:rPr>
        <w:t xml:space="preserve"> que assegurem a execução do objeto, conforme expressamente delineado no plano de trabalho. Os partícipes  são incentivados a trabalhar em conjunto visando identificar e garantir financiamento externo, quando ambas as partes considerarem necessário.</w:t>
      </w:r>
    </w:p>
    <w:p w14:paraId="4A3F67EF" w14:textId="77777777" w:rsidR="0018517C" w:rsidRPr="007E07B6" w:rsidRDefault="0018517C"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Projetos que requeiram financiamento devem ser aprovados por ambos os partícipes.</w:t>
      </w:r>
    </w:p>
    <w:p w14:paraId="68966303" w14:textId="65007959" w:rsidR="005C17E8" w:rsidRPr="007E07B6" w:rsidRDefault="005C17E8"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Os bens gerados ou adquiridos no âmbito dos projetos de estí</w:t>
      </w:r>
      <w:r w:rsidR="00FC0EFF" w:rsidRPr="007E07B6">
        <w:rPr>
          <w:rFonts w:asciiTheme="minorHAnsi" w:hAnsiTheme="minorHAnsi" w:cstheme="minorHAnsi"/>
          <w:b w:val="0"/>
          <w:lang w:eastAsia="pt-BR"/>
        </w:rPr>
        <w:t>mulo à ciência e à tecnologia</w:t>
      </w:r>
      <w:r w:rsidRPr="007E07B6">
        <w:rPr>
          <w:rFonts w:asciiTheme="minorHAnsi" w:hAnsiTheme="minorHAnsi" w:cstheme="minorHAnsi"/>
          <w:b w:val="0"/>
          <w:lang w:eastAsia="pt-BR"/>
        </w:rPr>
        <w:t xml:space="preserve"> deste </w:t>
      </w:r>
      <w:r w:rsidR="003B3F97" w:rsidRPr="007E07B6">
        <w:rPr>
          <w:rFonts w:asciiTheme="minorHAnsi" w:hAnsiTheme="minorHAnsi" w:cstheme="minorHAnsi"/>
          <w:b w:val="0"/>
        </w:rPr>
        <w:t>ACT</w:t>
      </w:r>
      <w:r w:rsidRPr="007E07B6">
        <w:rPr>
          <w:rFonts w:asciiTheme="minorHAnsi" w:hAnsiTheme="minorHAnsi" w:cstheme="minorHAnsi"/>
          <w:b w:val="0"/>
          <w:lang w:eastAsia="pt-BR"/>
        </w:rPr>
        <w:t xml:space="preserve"> serão incorporados, desde sua aquisição, ao patrimônio d</w:t>
      </w:r>
      <w:r w:rsidR="00C00192" w:rsidRPr="007E07B6">
        <w:rPr>
          <w:rFonts w:asciiTheme="minorHAnsi" w:hAnsiTheme="minorHAnsi" w:cstheme="minorHAnsi"/>
          <w:b w:val="0"/>
          <w:lang w:eastAsia="pt-BR"/>
        </w:rPr>
        <w:t>o</w:t>
      </w:r>
      <w:r w:rsidRPr="007E07B6">
        <w:rPr>
          <w:rFonts w:asciiTheme="minorHAnsi" w:hAnsiTheme="minorHAnsi" w:cstheme="minorHAnsi"/>
          <w:b w:val="0"/>
          <w:lang w:eastAsia="pt-BR"/>
        </w:rPr>
        <w:t xml:space="preserve"> </w:t>
      </w:r>
      <w:r w:rsidR="00930BD7" w:rsidRPr="007E07B6">
        <w:rPr>
          <w:rFonts w:asciiTheme="minorHAnsi" w:hAnsiTheme="minorHAnsi" w:cstheme="minorHAnsi"/>
          <w:b w:val="0"/>
          <w:lang w:eastAsia="pt-BR"/>
        </w:rPr>
        <w:t>partícipe</w:t>
      </w:r>
      <w:r w:rsidR="007703A0" w:rsidRPr="007E07B6">
        <w:rPr>
          <w:rFonts w:asciiTheme="minorHAnsi" w:hAnsiTheme="minorHAnsi" w:cstheme="minorHAnsi"/>
          <w:b w:val="0"/>
          <w:lang w:eastAsia="pt-BR"/>
        </w:rPr>
        <w:t xml:space="preserve"> </w:t>
      </w:r>
      <w:r w:rsidR="00C00192" w:rsidRPr="007E07B6">
        <w:rPr>
          <w:rFonts w:asciiTheme="minorHAnsi" w:hAnsiTheme="minorHAnsi" w:cstheme="minorHAnsi"/>
          <w:b w:val="0"/>
          <w:lang w:eastAsia="pt-BR"/>
        </w:rPr>
        <w:t>ao</w:t>
      </w:r>
      <w:r w:rsidR="007703A0" w:rsidRPr="007E07B6">
        <w:rPr>
          <w:rFonts w:asciiTheme="minorHAnsi" w:hAnsiTheme="minorHAnsi" w:cstheme="minorHAnsi"/>
          <w:b w:val="0"/>
          <w:lang w:eastAsia="pt-BR"/>
        </w:rPr>
        <w:t xml:space="preserve"> qual o coordenador estiver vinculado</w:t>
      </w:r>
      <w:r w:rsidRPr="007E07B6">
        <w:rPr>
          <w:rFonts w:asciiTheme="minorHAnsi" w:hAnsiTheme="minorHAnsi" w:cstheme="minorHAnsi"/>
          <w:b w:val="0"/>
          <w:lang w:eastAsia="pt-BR"/>
        </w:rPr>
        <w:t>.</w:t>
      </w:r>
    </w:p>
    <w:p w14:paraId="42DEE318" w14:textId="3E5F48DA" w:rsidR="00BF51FA" w:rsidRPr="007E07B6" w:rsidRDefault="00BF51FA"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 xml:space="preserve">CLÁUSULA </w:t>
      </w:r>
      <w:r w:rsidR="00F55B80" w:rsidRPr="007E07B6">
        <w:rPr>
          <w:rFonts w:asciiTheme="minorHAnsi" w:hAnsiTheme="minorHAnsi" w:cstheme="minorHAnsi"/>
          <w:b/>
          <w:spacing w:val="-3"/>
          <w:sz w:val="24"/>
          <w:szCs w:val="24"/>
        </w:rPr>
        <w:t>DÉCIMA</w:t>
      </w:r>
      <w:r w:rsidRPr="007E07B6">
        <w:rPr>
          <w:rFonts w:asciiTheme="minorHAnsi" w:hAnsiTheme="minorHAnsi" w:cstheme="minorHAnsi"/>
          <w:b/>
          <w:spacing w:val="-3"/>
          <w:sz w:val="24"/>
          <w:szCs w:val="24"/>
        </w:rPr>
        <w:t xml:space="preserve"> – </w:t>
      </w:r>
      <w:bookmarkEnd w:id="1"/>
      <w:r w:rsidRPr="007E07B6">
        <w:rPr>
          <w:rFonts w:asciiTheme="minorHAnsi" w:hAnsiTheme="minorHAnsi" w:cstheme="minorHAnsi"/>
          <w:b/>
          <w:spacing w:val="-3"/>
          <w:sz w:val="24"/>
          <w:szCs w:val="24"/>
        </w:rPr>
        <w:t>DO</w:t>
      </w:r>
      <w:r w:rsidR="00637B20" w:rsidRPr="007E07B6">
        <w:rPr>
          <w:rFonts w:asciiTheme="minorHAnsi" w:hAnsiTheme="minorHAnsi" w:cstheme="minorHAnsi"/>
          <w:b/>
          <w:spacing w:val="-3"/>
          <w:sz w:val="24"/>
          <w:szCs w:val="24"/>
        </w:rPr>
        <w:t>S</w:t>
      </w:r>
      <w:r w:rsidRPr="007E07B6">
        <w:rPr>
          <w:rFonts w:asciiTheme="minorHAnsi" w:hAnsiTheme="minorHAnsi" w:cstheme="minorHAnsi"/>
          <w:b/>
          <w:spacing w:val="-3"/>
          <w:sz w:val="24"/>
          <w:szCs w:val="24"/>
        </w:rPr>
        <w:t xml:space="preserve"> </w:t>
      </w:r>
      <w:r w:rsidR="00637B20" w:rsidRPr="007E07B6">
        <w:rPr>
          <w:rFonts w:asciiTheme="minorHAnsi" w:hAnsiTheme="minorHAnsi" w:cstheme="minorHAnsi"/>
          <w:b/>
          <w:spacing w:val="-3"/>
          <w:sz w:val="24"/>
          <w:szCs w:val="24"/>
        </w:rPr>
        <w:t>RECURSOS HUMANOS</w:t>
      </w:r>
      <w:r w:rsidR="00BF41D3" w:rsidRPr="007E07B6">
        <w:rPr>
          <w:rFonts w:asciiTheme="minorHAnsi" w:hAnsiTheme="minorHAnsi" w:cstheme="minorHAnsi"/>
          <w:b/>
          <w:spacing w:val="-3"/>
          <w:sz w:val="24"/>
          <w:szCs w:val="24"/>
        </w:rPr>
        <w:t xml:space="preserve"> </w:t>
      </w:r>
    </w:p>
    <w:p w14:paraId="6CD35BFA" w14:textId="77777777" w:rsidR="000A28CE" w:rsidRPr="007E07B6" w:rsidRDefault="000A28CE"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528B095A" w14:textId="687A9A4D" w:rsidR="002D520C"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 </w:t>
      </w:r>
      <w:r w:rsidR="00D755D1" w:rsidRPr="007E07B6">
        <w:rPr>
          <w:rFonts w:asciiTheme="minorHAnsi" w:hAnsiTheme="minorHAnsi" w:cstheme="minorHAnsi"/>
          <w:b w:val="0"/>
          <w:spacing w:val="-3"/>
        </w:rPr>
        <w:t>Os recursos humanos utilizados por quaisquer dos PARTÍCIPES, em decorrência das atividades inerentes ao presente acordo, não sofrerão alteração na sua vinculação</w:t>
      </w:r>
      <w:r w:rsidR="00CE25DB" w:rsidRPr="007E07B6">
        <w:rPr>
          <w:rFonts w:asciiTheme="minorHAnsi" w:hAnsiTheme="minorHAnsi" w:cstheme="minorHAnsi"/>
          <w:b w:val="0"/>
          <w:spacing w:val="-3"/>
        </w:rPr>
        <w:t xml:space="preserve">, </w:t>
      </w:r>
      <w:r w:rsidR="00CE25DB" w:rsidRPr="007E07B6">
        <w:rPr>
          <w:rFonts w:asciiTheme="minorHAnsi" w:hAnsiTheme="minorHAnsi" w:cstheme="minorHAnsi"/>
          <w:b w:val="0"/>
          <w:lang w:eastAsia="pt-BR"/>
        </w:rPr>
        <w:t>permanecendo vinculados ao seu órgão de origem,</w:t>
      </w:r>
      <w:r w:rsidR="00D755D1" w:rsidRPr="007E07B6">
        <w:rPr>
          <w:rFonts w:asciiTheme="minorHAnsi" w:hAnsiTheme="minorHAnsi" w:cstheme="minorHAnsi"/>
          <w:b w:val="0"/>
          <w:spacing w:val="-3"/>
        </w:rPr>
        <w:t xml:space="preserve"> nem acarretarão quaisquer ônus ao outro partícipe.</w:t>
      </w:r>
    </w:p>
    <w:p w14:paraId="6ECD6D6D" w14:textId="01C8690E" w:rsidR="00BC21D3"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lang w:eastAsia="pt-BR"/>
        </w:rPr>
        <w:t xml:space="preserve"> </w:t>
      </w:r>
      <w:r w:rsidR="00BC21D3" w:rsidRPr="007E07B6">
        <w:rPr>
          <w:rFonts w:asciiTheme="minorHAnsi" w:hAnsiTheme="minorHAnsi" w:cstheme="minorHAnsi"/>
          <w:b w:val="0"/>
          <w:lang w:eastAsia="pt-BR"/>
        </w:rPr>
        <w:t>As atividades a serem executadas não poderão implicar na cessão de servidores, que poderão ser designados apenas</w:t>
      </w:r>
      <w:r w:rsidR="008D3D5E" w:rsidRPr="007E07B6">
        <w:rPr>
          <w:rFonts w:asciiTheme="minorHAnsi" w:hAnsiTheme="minorHAnsi" w:cstheme="minorHAnsi"/>
          <w:b w:val="0"/>
          <w:spacing w:val="-3"/>
        </w:rPr>
        <w:t xml:space="preserve"> para o desempenho de ações</w:t>
      </w:r>
      <w:r w:rsidR="00BC21D3" w:rsidRPr="007E07B6">
        <w:rPr>
          <w:rFonts w:asciiTheme="minorHAnsi" w:hAnsiTheme="minorHAnsi" w:cstheme="minorHAnsi"/>
          <w:b w:val="0"/>
          <w:spacing w:val="-3"/>
        </w:rPr>
        <w:t xml:space="preserve"> específica</w:t>
      </w:r>
      <w:r w:rsidR="008D3D5E" w:rsidRPr="007E07B6">
        <w:rPr>
          <w:rFonts w:asciiTheme="minorHAnsi" w:hAnsiTheme="minorHAnsi" w:cstheme="minorHAnsi"/>
          <w:b w:val="0"/>
          <w:spacing w:val="-3"/>
        </w:rPr>
        <w:t>s</w:t>
      </w:r>
      <w:r w:rsidR="00BC21D3" w:rsidRPr="007E07B6">
        <w:rPr>
          <w:rFonts w:asciiTheme="minorHAnsi" w:hAnsiTheme="minorHAnsi" w:cstheme="minorHAnsi"/>
          <w:b w:val="0"/>
          <w:spacing w:val="-3"/>
        </w:rPr>
        <w:t xml:space="preserve"> prevista</w:t>
      </w:r>
      <w:r w:rsidR="008D3D5E" w:rsidRPr="007E07B6">
        <w:rPr>
          <w:rFonts w:asciiTheme="minorHAnsi" w:hAnsiTheme="minorHAnsi" w:cstheme="minorHAnsi"/>
          <w:b w:val="0"/>
          <w:spacing w:val="-3"/>
        </w:rPr>
        <w:t>s</w:t>
      </w:r>
      <w:r w:rsidR="00BC21D3" w:rsidRPr="007E07B6">
        <w:rPr>
          <w:rFonts w:asciiTheme="minorHAnsi" w:hAnsiTheme="minorHAnsi" w:cstheme="minorHAnsi"/>
          <w:b w:val="0"/>
          <w:spacing w:val="-3"/>
        </w:rPr>
        <w:t xml:space="preserve"> no </w:t>
      </w:r>
      <w:r w:rsidR="00B57692" w:rsidRPr="007E07B6">
        <w:rPr>
          <w:rFonts w:asciiTheme="minorHAnsi" w:hAnsiTheme="minorHAnsi" w:cstheme="minorHAnsi"/>
          <w:b w:val="0"/>
          <w:spacing w:val="-3"/>
        </w:rPr>
        <w:t>acordo</w:t>
      </w:r>
      <w:r w:rsidR="00BC21D3" w:rsidRPr="007E07B6">
        <w:rPr>
          <w:rFonts w:asciiTheme="minorHAnsi" w:hAnsiTheme="minorHAnsi" w:cstheme="minorHAnsi"/>
          <w:b w:val="0"/>
          <w:spacing w:val="-3"/>
        </w:rPr>
        <w:t xml:space="preserve"> e por prazo determinado.</w:t>
      </w:r>
    </w:p>
    <w:p w14:paraId="056BB7C8" w14:textId="0784B860" w:rsidR="0013244A" w:rsidRPr="007E07B6" w:rsidRDefault="00F55B80"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 </w:t>
      </w:r>
      <w:r w:rsidR="0013244A" w:rsidRPr="007E07B6">
        <w:rPr>
          <w:rFonts w:asciiTheme="minorHAnsi" w:hAnsiTheme="minorHAnsi" w:cstheme="minorHAnsi"/>
          <w:b w:val="0"/>
          <w:spacing w:val="-3"/>
        </w:rPr>
        <w:t>Não se estabelecerá nenhum vínculo trabalhista, empregatício ou relação do tipo estatutária entre os bolsistas, docentes, pesquisadores e técnicos visitantes e as instit</w:t>
      </w:r>
      <w:r w:rsidR="0086051E" w:rsidRPr="007E07B6">
        <w:rPr>
          <w:rFonts w:asciiTheme="minorHAnsi" w:hAnsiTheme="minorHAnsi" w:cstheme="minorHAnsi"/>
          <w:b w:val="0"/>
          <w:spacing w:val="-3"/>
        </w:rPr>
        <w:t xml:space="preserve">uições titulares do </w:t>
      </w:r>
      <w:r w:rsidR="004976C3" w:rsidRPr="007E07B6">
        <w:rPr>
          <w:rFonts w:asciiTheme="minorHAnsi" w:hAnsiTheme="minorHAnsi" w:cstheme="minorHAnsi"/>
          <w:b w:val="0"/>
          <w:spacing w:val="-3"/>
        </w:rPr>
        <w:t>presente acordo</w:t>
      </w:r>
      <w:r w:rsidR="0086051E" w:rsidRPr="007E07B6">
        <w:rPr>
          <w:rFonts w:asciiTheme="minorHAnsi" w:hAnsiTheme="minorHAnsi" w:cstheme="minorHAnsi"/>
          <w:b w:val="0"/>
          <w:spacing w:val="-3"/>
        </w:rPr>
        <w:t>.</w:t>
      </w:r>
    </w:p>
    <w:p w14:paraId="700F7811" w14:textId="2D327B67" w:rsidR="00242A1D" w:rsidRPr="007E07B6" w:rsidRDefault="00242A1D"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 Na eventualidade de haver bolsistas, docentes, pesquisadores e/ou técnicos visitantes em intercâmbio e/ou missão científica, os mesmos não poderão dedicar-se a atividades alheias ao objeto do ACT, </w:t>
      </w:r>
      <w:r w:rsidRPr="007E07B6">
        <w:rPr>
          <w:rFonts w:asciiTheme="minorHAnsi" w:hAnsiTheme="minorHAnsi" w:cstheme="minorHAnsi"/>
          <w:b w:val="0"/>
          <w:lang w:eastAsia="pt-BR"/>
        </w:rPr>
        <w:t>salvo se expressamente definido de outra forma no</w:t>
      </w:r>
      <w:r w:rsidRPr="007E07B6">
        <w:rPr>
          <w:rFonts w:asciiTheme="minorHAnsi" w:hAnsiTheme="minorHAnsi" w:cstheme="minorHAnsi"/>
          <w:b w:val="0"/>
          <w:spacing w:val="-3"/>
        </w:rPr>
        <w:t xml:space="preserve"> Plano de Trabalho.</w:t>
      </w:r>
    </w:p>
    <w:p w14:paraId="0371D8F4" w14:textId="7FA929E2" w:rsidR="002A5BEE" w:rsidRPr="007E07B6" w:rsidRDefault="00965AD0"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 xml:space="preserve">CLÁUSULA </w:t>
      </w:r>
      <w:r w:rsidR="00C13ACF" w:rsidRPr="007E07B6">
        <w:rPr>
          <w:rFonts w:asciiTheme="minorHAnsi" w:hAnsiTheme="minorHAnsi" w:cstheme="minorHAnsi"/>
          <w:b/>
          <w:spacing w:val="-3"/>
          <w:sz w:val="24"/>
          <w:szCs w:val="24"/>
        </w:rPr>
        <w:t>DÉCIMA</w:t>
      </w:r>
      <w:r w:rsidR="005A75A9" w:rsidRPr="007E07B6">
        <w:rPr>
          <w:rFonts w:asciiTheme="minorHAnsi" w:hAnsiTheme="minorHAnsi" w:cstheme="minorHAnsi"/>
          <w:b/>
          <w:spacing w:val="-3"/>
          <w:sz w:val="24"/>
          <w:szCs w:val="24"/>
        </w:rPr>
        <w:t xml:space="preserve"> PRIMEIRA</w:t>
      </w:r>
      <w:r w:rsidR="00C13ACF" w:rsidRPr="007E07B6">
        <w:rPr>
          <w:rFonts w:asciiTheme="minorHAnsi" w:hAnsiTheme="minorHAnsi" w:cstheme="minorHAnsi"/>
          <w:b/>
          <w:spacing w:val="-3"/>
          <w:sz w:val="24"/>
          <w:szCs w:val="24"/>
        </w:rPr>
        <w:t xml:space="preserve"> </w:t>
      </w:r>
      <w:r w:rsidRPr="007E07B6">
        <w:rPr>
          <w:rFonts w:asciiTheme="minorHAnsi" w:hAnsiTheme="minorHAnsi" w:cstheme="minorHAnsi"/>
          <w:b/>
          <w:spacing w:val="-3"/>
          <w:sz w:val="24"/>
          <w:szCs w:val="24"/>
        </w:rPr>
        <w:t xml:space="preserve">- </w:t>
      </w:r>
      <w:r w:rsidR="00564936" w:rsidRPr="007E07B6">
        <w:rPr>
          <w:rFonts w:asciiTheme="minorHAnsi" w:hAnsiTheme="minorHAnsi" w:cstheme="minorHAnsi"/>
          <w:b/>
          <w:spacing w:val="-3"/>
          <w:sz w:val="24"/>
          <w:szCs w:val="24"/>
        </w:rPr>
        <w:t>DA PROPRIEDADE INTELECTUAL</w:t>
      </w:r>
      <w:r w:rsidR="00BF41D3" w:rsidRPr="007E07B6">
        <w:rPr>
          <w:rFonts w:asciiTheme="minorHAnsi" w:hAnsiTheme="minorHAnsi" w:cstheme="minorHAnsi"/>
          <w:b/>
          <w:spacing w:val="-3"/>
          <w:sz w:val="24"/>
          <w:szCs w:val="24"/>
        </w:rPr>
        <w:t xml:space="preserve"> </w:t>
      </w:r>
    </w:p>
    <w:p w14:paraId="4E7E7A21" w14:textId="77777777" w:rsidR="009C3FA1" w:rsidRPr="007E07B6" w:rsidRDefault="009C3FA1"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lang w:eastAsia="pt-BR"/>
        </w:rPr>
      </w:pPr>
    </w:p>
    <w:p w14:paraId="219604F3" w14:textId="484BE8CC" w:rsidR="0086051E" w:rsidRPr="007E07B6" w:rsidRDefault="00C30B9D"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Os direitos intelectuais, decorrentes do presente acordo, integram o patrimônio dos partícipes, sujeitando-se às regras da legislação específica aplicável, bem como pelas convenções internacionais de propriedade intelectual</w:t>
      </w:r>
      <w:r w:rsidR="0004161E" w:rsidRPr="007E07B6">
        <w:rPr>
          <w:rFonts w:asciiTheme="minorHAnsi" w:hAnsiTheme="minorHAnsi" w:cstheme="minorHAnsi"/>
          <w:b w:val="0"/>
          <w:lang w:eastAsia="pt-BR"/>
        </w:rPr>
        <w:t>, pelas normas regulamentares vigentes em cada partícipe,</w:t>
      </w:r>
      <w:r w:rsidRPr="007E07B6">
        <w:rPr>
          <w:rFonts w:asciiTheme="minorHAnsi" w:hAnsiTheme="minorHAnsi" w:cstheme="minorHAnsi"/>
          <w:b w:val="0"/>
          <w:lang w:eastAsia="pt-BR"/>
        </w:rPr>
        <w:t xml:space="preserve"> e pelas cláusulas e condições estabelecidas neste instrumento.</w:t>
      </w:r>
    </w:p>
    <w:p w14:paraId="4B553AF9" w14:textId="1348B473" w:rsidR="00415F73" w:rsidRPr="007E07B6" w:rsidRDefault="00415F73"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 xml:space="preserve">Quando necessário, um instrumento próprio deve ser elaborado e pactuado entre os </w:t>
      </w:r>
      <w:r w:rsidR="00930BD7" w:rsidRPr="007E07B6">
        <w:rPr>
          <w:rFonts w:asciiTheme="minorHAnsi" w:hAnsiTheme="minorHAnsi" w:cstheme="minorHAnsi"/>
          <w:b w:val="0"/>
          <w:lang w:eastAsia="pt-BR"/>
        </w:rPr>
        <w:t>partícipes</w:t>
      </w:r>
      <w:r w:rsidRPr="007E07B6">
        <w:rPr>
          <w:rFonts w:asciiTheme="minorHAnsi" w:hAnsiTheme="minorHAnsi" w:cstheme="minorHAnsi"/>
          <w:b w:val="0"/>
          <w:lang w:eastAsia="pt-BR"/>
        </w:rPr>
        <w:t xml:space="preserve"> para regulamentar os direitos de propriedade intelectual, e deverá acompanhar o presente </w:t>
      </w:r>
      <w:r w:rsidR="00C30B9D" w:rsidRPr="007E07B6">
        <w:rPr>
          <w:rFonts w:asciiTheme="minorHAnsi" w:hAnsiTheme="minorHAnsi" w:cstheme="minorHAnsi"/>
          <w:b w:val="0"/>
          <w:lang w:eastAsia="pt-BR"/>
        </w:rPr>
        <w:t>acordo</w:t>
      </w:r>
      <w:r w:rsidRPr="007E07B6">
        <w:rPr>
          <w:rFonts w:asciiTheme="minorHAnsi" w:hAnsiTheme="minorHAnsi" w:cstheme="minorHAnsi"/>
          <w:b w:val="0"/>
          <w:lang w:eastAsia="pt-BR"/>
        </w:rPr>
        <w:t xml:space="preserve">. Este instrumento deve conter os procedimentos para o reconhecimento do direito, </w:t>
      </w:r>
      <w:r w:rsidR="00793E9A" w:rsidRPr="007E07B6">
        <w:rPr>
          <w:rFonts w:asciiTheme="minorHAnsi" w:hAnsiTheme="minorHAnsi" w:cstheme="minorHAnsi"/>
          <w:b w:val="0"/>
          <w:lang w:eastAsia="pt-BR"/>
        </w:rPr>
        <w:t>da titularidade, d</w:t>
      </w:r>
      <w:r w:rsidRPr="007E07B6">
        <w:rPr>
          <w:rFonts w:asciiTheme="minorHAnsi" w:hAnsiTheme="minorHAnsi" w:cstheme="minorHAnsi"/>
          <w:b w:val="0"/>
          <w:lang w:eastAsia="pt-BR"/>
        </w:rPr>
        <w:t xml:space="preserve">o usufruto, </w:t>
      </w:r>
      <w:r w:rsidR="00793E9A" w:rsidRPr="007E07B6">
        <w:rPr>
          <w:rFonts w:asciiTheme="minorHAnsi" w:hAnsiTheme="minorHAnsi" w:cstheme="minorHAnsi"/>
          <w:b w:val="0"/>
          <w:lang w:eastAsia="pt-BR"/>
        </w:rPr>
        <w:t>d</w:t>
      </w:r>
      <w:r w:rsidRPr="007E07B6">
        <w:rPr>
          <w:rFonts w:asciiTheme="minorHAnsi" w:hAnsiTheme="minorHAnsi" w:cstheme="minorHAnsi"/>
          <w:b w:val="0"/>
          <w:lang w:eastAsia="pt-BR"/>
        </w:rPr>
        <w:t xml:space="preserve">a utilização, </w:t>
      </w:r>
      <w:r w:rsidR="00793E9A" w:rsidRPr="007E07B6">
        <w:rPr>
          <w:rFonts w:asciiTheme="minorHAnsi" w:hAnsiTheme="minorHAnsi" w:cstheme="minorHAnsi"/>
          <w:b w:val="0"/>
          <w:lang w:eastAsia="pt-BR"/>
        </w:rPr>
        <w:t>d</w:t>
      </w:r>
      <w:r w:rsidRPr="007E07B6">
        <w:rPr>
          <w:rFonts w:asciiTheme="minorHAnsi" w:hAnsiTheme="minorHAnsi" w:cstheme="minorHAnsi"/>
          <w:b w:val="0"/>
          <w:lang w:eastAsia="pt-BR"/>
        </w:rPr>
        <w:t xml:space="preserve">a disponibilização, </w:t>
      </w:r>
      <w:r w:rsidR="00793E9A" w:rsidRPr="007E07B6">
        <w:rPr>
          <w:rFonts w:asciiTheme="minorHAnsi" w:hAnsiTheme="minorHAnsi" w:cstheme="minorHAnsi"/>
          <w:b w:val="0"/>
          <w:lang w:eastAsia="pt-BR"/>
        </w:rPr>
        <w:t>d</w:t>
      </w:r>
      <w:r w:rsidRPr="007E07B6">
        <w:rPr>
          <w:rFonts w:asciiTheme="minorHAnsi" w:hAnsiTheme="minorHAnsi" w:cstheme="minorHAnsi"/>
          <w:b w:val="0"/>
          <w:lang w:eastAsia="pt-BR"/>
        </w:rPr>
        <w:t xml:space="preserve">o sigilo e </w:t>
      </w:r>
      <w:r w:rsidR="00793E9A" w:rsidRPr="007E07B6">
        <w:rPr>
          <w:rFonts w:asciiTheme="minorHAnsi" w:hAnsiTheme="minorHAnsi" w:cstheme="minorHAnsi"/>
          <w:b w:val="0"/>
          <w:lang w:eastAsia="pt-BR"/>
        </w:rPr>
        <w:t>d</w:t>
      </w:r>
      <w:r w:rsidRPr="007E07B6">
        <w:rPr>
          <w:rFonts w:asciiTheme="minorHAnsi" w:hAnsiTheme="minorHAnsi" w:cstheme="minorHAnsi"/>
          <w:b w:val="0"/>
          <w:lang w:eastAsia="pt-BR"/>
        </w:rPr>
        <w:t>a confidencialidade, bem como a participação nos resultados da exploração comercial dos direitos da propriedade intelectual, inclusive, na hipótese de transferência do direito de exploração a terceiros.</w:t>
      </w:r>
    </w:p>
    <w:p w14:paraId="72BB1DE4" w14:textId="5D0A836C" w:rsidR="00510338" w:rsidRPr="007E07B6" w:rsidRDefault="00415F73"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 xml:space="preserve"> </w:t>
      </w:r>
      <w:r w:rsidR="00510338" w:rsidRPr="007E07B6">
        <w:rPr>
          <w:rFonts w:asciiTheme="minorHAnsi" w:hAnsiTheme="minorHAnsi" w:cstheme="minorHAnsi"/>
          <w:b w:val="0"/>
          <w:spacing w:val="-3"/>
        </w:rPr>
        <w:t>Todos os dados, técnicas, tecnologia</w:t>
      </w:r>
      <w:r w:rsidR="00713DA0" w:rsidRPr="007E07B6">
        <w:rPr>
          <w:rFonts w:asciiTheme="minorHAnsi" w:hAnsiTheme="minorHAnsi" w:cstheme="minorHAnsi"/>
          <w:b w:val="0"/>
          <w:spacing w:val="-3"/>
        </w:rPr>
        <w:t>s</w:t>
      </w:r>
      <w:r w:rsidR="00510338" w:rsidRPr="007E07B6">
        <w:rPr>
          <w:rFonts w:asciiTheme="minorHAnsi" w:hAnsiTheme="minorHAnsi" w:cstheme="minorHAnsi"/>
          <w:b w:val="0"/>
          <w:spacing w:val="-3"/>
        </w:rPr>
        <w:t>,</w:t>
      </w:r>
      <w:r w:rsidR="00037A2F" w:rsidRPr="007E07B6">
        <w:rPr>
          <w:rFonts w:asciiTheme="minorHAnsi" w:hAnsiTheme="minorHAnsi" w:cstheme="minorHAnsi"/>
          <w:b w:val="0"/>
          <w:spacing w:val="-3"/>
        </w:rPr>
        <w:t xml:space="preserve"> processos, saberes tradicionais,</w:t>
      </w:r>
      <w:r w:rsidR="00510338" w:rsidRPr="007E07B6">
        <w:rPr>
          <w:rFonts w:asciiTheme="minorHAnsi" w:hAnsiTheme="minorHAnsi" w:cstheme="minorHAnsi"/>
          <w:b w:val="0"/>
          <w:spacing w:val="-3"/>
        </w:rPr>
        <w:t xml:space="preserve"> </w:t>
      </w:r>
      <w:r w:rsidR="00510338" w:rsidRPr="007E07B6">
        <w:rPr>
          <w:rFonts w:asciiTheme="minorHAnsi" w:hAnsiTheme="minorHAnsi" w:cstheme="minorHAnsi"/>
          <w:b w:val="0"/>
          <w:i/>
          <w:spacing w:val="-3"/>
        </w:rPr>
        <w:t>know-how</w:t>
      </w:r>
      <w:r w:rsidR="00510338" w:rsidRPr="007E07B6">
        <w:rPr>
          <w:rFonts w:asciiTheme="minorHAnsi" w:hAnsiTheme="minorHAnsi" w:cstheme="minorHAnsi"/>
          <w:b w:val="0"/>
          <w:spacing w:val="-3"/>
        </w:rPr>
        <w:t xml:space="preserve">, marcas, patentes e quaisquer outros bens ou direitos de propriedade </w:t>
      </w:r>
      <w:r w:rsidR="00510338" w:rsidRPr="007E07B6">
        <w:rPr>
          <w:rFonts w:asciiTheme="minorHAnsi" w:hAnsiTheme="minorHAnsi" w:cstheme="minorHAnsi"/>
          <w:b w:val="0"/>
          <w:lang w:eastAsia="pt-BR"/>
        </w:rPr>
        <w:t>intelectual/industrial de um partícipe que este ven</w:t>
      </w:r>
      <w:r w:rsidR="00713DA0" w:rsidRPr="007E07B6">
        <w:rPr>
          <w:rFonts w:asciiTheme="minorHAnsi" w:hAnsiTheme="minorHAnsi" w:cstheme="minorHAnsi"/>
          <w:b w:val="0"/>
          <w:lang w:eastAsia="pt-BR"/>
        </w:rPr>
        <w:t xml:space="preserve">ha a utilizar para execução do objeto do presente </w:t>
      </w:r>
      <w:r w:rsidR="00C30B9D" w:rsidRPr="007E07B6">
        <w:rPr>
          <w:rFonts w:asciiTheme="minorHAnsi" w:hAnsiTheme="minorHAnsi" w:cstheme="minorHAnsi"/>
          <w:b w:val="0"/>
          <w:lang w:eastAsia="pt-BR"/>
        </w:rPr>
        <w:t>acordo</w:t>
      </w:r>
      <w:r w:rsidR="00510338" w:rsidRPr="007E07B6">
        <w:rPr>
          <w:rFonts w:asciiTheme="minorHAnsi" w:hAnsiTheme="minorHAnsi" w:cstheme="minorHAnsi"/>
          <w:b w:val="0"/>
          <w:lang w:eastAsia="pt-BR"/>
        </w:rPr>
        <w:t xml:space="preserve"> continuarão a ser de sua propriedade exclusiva, não podendo o outro </w:t>
      </w:r>
      <w:r w:rsidR="00930BD7" w:rsidRPr="007E07B6">
        <w:rPr>
          <w:rFonts w:asciiTheme="minorHAnsi" w:hAnsiTheme="minorHAnsi" w:cstheme="minorHAnsi"/>
          <w:b w:val="0"/>
          <w:lang w:eastAsia="pt-BR"/>
        </w:rPr>
        <w:t>partícipe</w:t>
      </w:r>
      <w:r w:rsidR="00713DA0" w:rsidRPr="007E07B6">
        <w:rPr>
          <w:rFonts w:asciiTheme="minorHAnsi" w:hAnsiTheme="minorHAnsi" w:cstheme="minorHAnsi"/>
          <w:b w:val="0"/>
          <w:lang w:eastAsia="pt-BR"/>
        </w:rPr>
        <w:t xml:space="preserve"> </w:t>
      </w:r>
      <w:r w:rsidR="00510338" w:rsidRPr="007E07B6">
        <w:rPr>
          <w:rFonts w:asciiTheme="minorHAnsi" w:hAnsiTheme="minorHAnsi" w:cstheme="minorHAnsi"/>
          <w:b w:val="0"/>
          <w:lang w:eastAsia="pt-BR"/>
        </w:rPr>
        <w:t xml:space="preserve">cedê-los, transferi-los, aliená-los, divulgá-los ou empregá-los em quaisquer outros projetos ou sob qualquer outra forma sem prévio consentimento </w:t>
      </w:r>
      <w:r w:rsidR="00665A7B" w:rsidRPr="007E07B6">
        <w:rPr>
          <w:rFonts w:asciiTheme="minorHAnsi" w:hAnsiTheme="minorHAnsi" w:cstheme="minorHAnsi"/>
          <w:b w:val="0"/>
          <w:lang w:eastAsia="pt-BR"/>
        </w:rPr>
        <w:t>formal</w:t>
      </w:r>
      <w:r w:rsidR="00510338" w:rsidRPr="007E07B6">
        <w:rPr>
          <w:rFonts w:asciiTheme="minorHAnsi" w:hAnsiTheme="minorHAnsi" w:cstheme="minorHAnsi"/>
          <w:b w:val="0"/>
          <w:lang w:eastAsia="pt-BR"/>
        </w:rPr>
        <w:t xml:space="preserve"> do proprietário.</w:t>
      </w:r>
    </w:p>
    <w:p w14:paraId="52AAA854" w14:textId="77777777" w:rsidR="00EB688C" w:rsidRPr="007E07B6" w:rsidRDefault="00EB688C"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lastRenderedPageBreak/>
        <w:t>Os partícipes devem assegurar, na medida de suas respectivas responsabilidades, que os projetos propostos decorrentes deste acordo e que a alocação dos recursos tecnológicos correspondentes não infrinjam direitos autorais, patentes ou outros direitos intelectuais, assim como direitos de terceiros.</w:t>
      </w:r>
    </w:p>
    <w:p w14:paraId="125A7636" w14:textId="709B88E5" w:rsidR="00AE3C3D" w:rsidRPr="007E07B6" w:rsidRDefault="00AE3C3D" w:rsidP="00051C8C">
      <w:pPr>
        <w:pStyle w:val="Ttulo2"/>
        <w:keepLines/>
        <w:numPr>
          <w:ilvl w:val="1"/>
          <w:numId w:val="1"/>
        </w:numPr>
        <w:tabs>
          <w:tab w:val="left" w:pos="284"/>
          <w:tab w:val="left" w:pos="426"/>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 xml:space="preserve">Eventuais impedimentos de um dos </w:t>
      </w:r>
      <w:r w:rsidR="00930BD7" w:rsidRPr="007E07B6">
        <w:rPr>
          <w:rFonts w:asciiTheme="minorHAnsi" w:hAnsiTheme="minorHAnsi" w:cstheme="minorHAnsi"/>
          <w:b w:val="0"/>
          <w:lang w:eastAsia="pt-BR"/>
        </w:rPr>
        <w:t>partícipes</w:t>
      </w:r>
      <w:r w:rsidRPr="007E07B6">
        <w:rPr>
          <w:rFonts w:asciiTheme="minorHAnsi" w:hAnsiTheme="minorHAnsi" w:cstheme="minorHAnsi"/>
          <w:b w:val="0"/>
          <w:lang w:eastAsia="pt-BR"/>
        </w:rPr>
        <w:t xml:space="preserve"> não prejudicará a titularidade e/ou a exploração dos direitos da Propriedade Intelectual pelos demais.</w:t>
      </w:r>
    </w:p>
    <w:p w14:paraId="7A932EFB" w14:textId="6BBAE035" w:rsidR="00EB688C" w:rsidRPr="007E07B6" w:rsidRDefault="00EB688C"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 xml:space="preserve">O direito à propriedade intelectual, conforme disciplinado neste instrumento, incidirá sobre toda a criação, estudo ou resultados obtidos até o momento do encerramento do presente </w:t>
      </w:r>
      <w:r w:rsidR="00C55BC2" w:rsidRPr="007E07B6">
        <w:rPr>
          <w:rFonts w:asciiTheme="minorHAnsi" w:hAnsiTheme="minorHAnsi" w:cstheme="minorHAnsi"/>
          <w:b w:val="0"/>
          <w:lang w:eastAsia="pt-BR"/>
        </w:rPr>
        <w:t>acordo</w:t>
      </w:r>
      <w:r w:rsidRPr="007E07B6">
        <w:rPr>
          <w:rFonts w:asciiTheme="minorHAnsi" w:hAnsiTheme="minorHAnsi" w:cstheme="minorHAnsi"/>
          <w:b w:val="0"/>
          <w:lang w:eastAsia="pt-BR"/>
        </w:rPr>
        <w:t>.</w:t>
      </w:r>
    </w:p>
    <w:p w14:paraId="3309F991" w14:textId="42562704" w:rsidR="00307799" w:rsidRPr="007E07B6" w:rsidRDefault="00307799"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CLÁUSULA DÉCIMA SEGUNDA – DA CONTRATAÇÃO DA FUNDAÇÃO DE APOIO</w:t>
      </w:r>
    </w:p>
    <w:p w14:paraId="20B8038F" w14:textId="77777777" w:rsidR="00307799" w:rsidRPr="007E07B6" w:rsidRDefault="00307799"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rPr>
      </w:pPr>
    </w:p>
    <w:p w14:paraId="21CC3B41" w14:textId="315D61D4" w:rsidR="00307799" w:rsidRPr="007E07B6" w:rsidRDefault="00307799"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rPr>
      </w:pPr>
      <w:r w:rsidRPr="007E07B6">
        <w:rPr>
          <w:rFonts w:asciiTheme="minorHAnsi" w:hAnsiTheme="minorHAnsi" w:cstheme="minorHAnsi"/>
          <w:b w:val="0"/>
          <w:spacing w:val="-3"/>
        </w:rPr>
        <w:t xml:space="preserve">Quando houver necessidade de contratação de Fundação de apoio, a Fundação de Integração Amazônica – FIAM, empresa inscrita sob o CNPJ 23.778.639/0001-06, credenciada no MEC/MCTIEM e na qualidade de Fundação de Apoio à UFOPA, deverá ser a instituição preferencial a ser contratada pelos partícipes para exercer a gerência administrativa e financeira </w:t>
      </w:r>
      <w:r w:rsidRPr="007E07B6">
        <w:rPr>
          <w:rFonts w:asciiTheme="minorHAnsi" w:hAnsiTheme="minorHAnsi" w:cstheme="minorHAnsi"/>
          <w:b w:val="0"/>
        </w:rPr>
        <w:t>das</w:t>
      </w:r>
      <w:r w:rsidRPr="007E07B6">
        <w:rPr>
          <w:rFonts w:asciiTheme="minorHAnsi" w:hAnsiTheme="minorHAnsi" w:cstheme="minorHAnsi"/>
          <w:b w:val="0"/>
          <w:spacing w:val="-3"/>
        </w:rPr>
        <w:t xml:space="preserve"> Ações Comuns a serem desenvolvidas, com base no que dispõe a Lei 8.958/1994 e suas alterações. Eventualmente, na impossibilidade da contratação da FIAM, devidamente justificada, outra fundação de apoio poderá ser contratada, desde que credenciada na UFOPA.</w:t>
      </w:r>
    </w:p>
    <w:p w14:paraId="7910A75B" w14:textId="1FD3F4D9" w:rsidR="00007AE3" w:rsidRPr="007E07B6" w:rsidRDefault="00007AE3"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 xml:space="preserve">CLÁUSULA </w:t>
      </w:r>
      <w:r w:rsidR="00532765" w:rsidRPr="007E07B6">
        <w:rPr>
          <w:rFonts w:asciiTheme="minorHAnsi" w:hAnsiTheme="minorHAnsi" w:cstheme="minorHAnsi"/>
          <w:b/>
          <w:spacing w:val="-3"/>
          <w:sz w:val="24"/>
          <w:szCs w:val="24"/>
        </w:rPr>
        <w:t xml:space="preserve">DÉCIMA </w:t>
      </w:r>
      <w:r w:rsidR="00307799" w:rsidRPr="007E07B6">
        <w:rPr>
          <w:rFonts w:asciiTheme="minorHAnsi" w:hAnsiTheme="minorHAnsi" w:cstheme="minorHAnsi"/>
          <w:b/>
          <w:spacing w:val="-3"/>
          <w:sz w:val="24"/>
          <w:szCs w:val="24"/>
        </w:rPr>
        <w:t>TERCEIRA</w:t>
      </w:r>
      <w:r w:rsidR="005B492E" w:rsidRPr="007E07B6">
        <w:rPr>
          <w:rFonts w:asciiTheme="minorHAnsi" w:hAnsiTheme="minorHAnsi" w:cstheme="minorHAnsi"/>
          <w:b/>
          <w:spacing w:val="-3"/>
          <w:sz w:val="24"/>
          <w:szCs w:val="24"/>
        </w:rPr>
        <w:t xml:space="preserve"> </w:t>
      </w:r>
      <w:r w:rsidR="005A247F" w:rsidRPr="007E07B6">
        <w:rPr>
          <w:rFonts w:asciiTheme="minorHAnsi" w:hAnsiTheme="minorHAnsi" w:cstheme="minorHAnsi"/>
          <w:b/>
          <w:spacing w:val="-3"/>
          <w:sz w:val="24"/>
          <w:szCs w:val="24"/>
        </w:rPr>
        <w:t>— DA LEGISLAÇÃO AMBIENTAL E DO</w:t>
      </w:r>
      <w:r w:rsidRPr="007E07B6">
        <w:rPr>
          <w:rFonts w:asciiTheme="minorHAnsi" w:hAnsiTheme="minorHAnsi" w:cstheme="minorHAnsi"/>
          <w:b/>
          <w:spacing w:val="-3"/>
          <w:sz w:val="24"/>
          <w:szCs w:val="24"/>
        </w:rPr>
        <w:t xml:space="preserve"> USO DA BIODIVERSIDADE</w:t>
      </w:r>
      <w:r w:rsidR="00BF41D3" w:rsidRPr="007E07B6">
        <w:rPr>
          <w:rFonts w:asciiTheme="minorHAnsi" w:hAnsiTheme="minorHAnsi" w:cstheme="minorHAnsi"/>
          <w:b/>
          <w:spacing w:val="-3"/>
          <w:sz w:val="24"/>
          <w:szCs w:val="24"/>
        </w:rPr>
        <w:t xml:space="preserve"> </w:t>
      </w:r>
    </w:p>
    <w:p w14:paraId="3A083203" w14:textId="77777777" w:rsidR="00EA1D19" w:rsidRPr="007E07B6" w:rsidRDefault="00EA1D19" w:rsidP="00051C8C">
      <w:pPr>
        <w:pStyle w:val="PargrafodaLista"/>
        <w:keepLines/>
        <w:numPr>
          <w:ilvl w:val="0"/>
          <w:numId w:val="1"/>
        </w:numPr>
        <w:spacing w:before="240" w:line="360" w:lineRule="auto"/>
        <w:ind w:right="0"/>
        <w:jc w:val="left"/>
        <w:outlineLvl w:val="1"/>
        <w:rPr>
          <w:b/>
          <w:bCs/>
          <w:vanish/>
          <w:sz w:val="24"/>
          <w:szCs w:val="24"/>
        </w:rPr>
      </w:pPr>
    </w:p>
    <w:p w14:paraId="1FC50C04" w14:textId="7EB52C15" w:rsidR="00C27793" w:rsidRPr="007E07B6" w:rsidRDefault="00BC0D2B"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rPr>
        <w:t>Os partícipes comprometem-se a adotar práticas voltadas à proteção ambiental, promoção do desenvolvimento sustentável e cumprimento da legislação ambiental brasileira, especialmente no que tange à Política Nacional do Meio Ambiente (Lei 6.938/1981), ao Código Florestal (Lei 12.651/2012) e à Lei de Crimes Ambientais (Lei 9.605/1998). As práticas incluem o uso sustentável de recursos e a redução da poluição ambiental, mas não se limitan</w:t>
      </w:r>
      <w:r w:rsidRPr="007E07B6">
        <w:rPr>
          <w:rFonts w:asciiTheme="minorHAnsi" w:hAnsiTheme="minorHAnsi" w:cstheme="minorHAnsi"/>
          <w:b w:val="0"/>
          <w:bCs w:val="0"/>
        </w:rPr>
        <w:t>do somente a estas, destacando</w:t>
      </w:r>
      <w:r w:rsidR="00C27793" w:rsidRPr="007E07B6">
        <w:rPr>
          <w:rFonts w:asciiTheme="minorHAnsi" w:hAnsiTheme="minorHAnsi" w:cstheme="minorHAnsi"/>
          <w:b w:val="0"/>
        </w:rPr>
        <w:t xml:space="preserve">: </w:t>
      </w:r>
    </w:p>
    <w:p w14:paraId="23030762" w14:textId="77777777" w:rsidR="00007AE3" w:rsidRPr="007E07B6" w:rsidRDefault="00007AE3" w:rsidP="00051C8C">
      <w:pPr>
        <w:pStyle w:val="Ttulo2"/>
        <w:keepLines/>
        <w:numPr>
          <w:ilvl w:val="2"/>
          <w:numId w:val="5"/>
        </w:numPr>
        <w:spacing w:before="6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Racionalização do uso de substâncias potencialmente tóxicas e/ou poluentes;</w:t>
      </w:r>
    </w:p>
    <w:p w14:paraId="463EEEC0" w14:textId="77777777" w:rsidR="00007AE3" w:rsidRPr="007E07B6" w:rsidRDefault="00007AE3" w:rsidP="00051C8C">
      <w:pPr>
        <w:pStyle w:val="Ttulo2"/>
        <w:keepLines/>
        <w:numPr>
          <w:ilvl w:val="2"/>
          <w:numId w:val="5"/>
        </w:numPr>
        <w:spacing w:before="6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Racionalização do consumo de energia elétrica e de água;</w:t>
      </w:r>
    </w:p>
    <w:p w14:paraId="69C236DC" w14:textId="77777777" w:rsidR="00C27793" w:rsidRPr="007E07B6" w:rsidRDefault="00C27793" w:rsidP="00051C8C">
      <w:pPr>
        <w:pStyle w:val="Ttulo2"/>
        <w:keepLines/>
        <w:numPr>
          <w:ilvl w:val="2"/>
          <w:numId w:val="5"/>
        </w:numPr>
        <w:spacing w:before="60" w:line="24" w:lineRule="atLeast"/>
        <w:ind w:left="567" w:hanging="391"/>
        <w:jc w:val="both"/>
        <w:rPr>
          <w:rFonts w:asciiTheme="minorHAnsi" w:hAnsiTheme="minorHAnsi" w:cstheme="minorHAnsi"/>
          <w:b w:val="0"/>
          <w:spacing w:val="-3"/>
        </w:rPr>
      </w:pPr>
      <w:r w:rsidRPr="007E07B6">
        <w:rPr>
          <w:rFonts w:asciiTheme="minorHAnsi" w:hAnsiTheme="minorHAnsi" w:cstheme="minorHAnsi"/>
          <w:b w:val="0"/>
          <w:spacing w:val="-3"/>
        </w:rPr>
        <w:t>Adoção do uso de documentação eletrônica, minimizando o uso de papel e impressão;</w:t>
      </w:r>
    </w:p>
    <w:p w14:paraId="5ABF742E" w14:textId="77777777" w:rsidR="00C27793" w:rsidRPr="007E07B6" w:rsidRDefault="00C27793" w:rsidP="00051C8C">
      <w:pPr>
        <w:pStyle w:val="Ttulo2"/>
        <w:keepLines/>
        <w:numPr>
          <w:ilvl w:val="2"/>
          <w:numId w:val="5"/>
        </w:numPr>
        <w:spacing w:before="60" w:line="24" w:lineRule="atLeast"/>
        <w:ind w:left="567" w:hanging="391"/>
        <w:jc w:val="both"/>
        <w:rPr>
          <w:rFonts w:asciiTheme="minorHAnsi" w:hAnsiTheme="minorHAnsi" w:cstheme="minorHAnsi"/>
          <w:b w:val="0"/>
          <w:spacing w:val="-3"/>
        </w:rPr>
      </w:pPr>
      <w:r w:rsidRPr="007E07B6">
        <w:rPr>
          <w:rFonts w:asciiTheme="minorHAnsi" w:hAnsiTheme="minorHAnsi" w:cstheme="minorHAnsi"/>
          <w:b w:val="0"/>
          <w:spacing w:val="-3"/>
        </w:rPr>
        <w:t>Redução do uso de descartáveis;</w:t>
      </w:r>
    </w:p>
    <w:p w14:paraId="7DD8F5E1" w14:textId="77777777" w:rsidR="00C27793" w:rsidRPr="007E07B6" w:rsidRDefault="00C27793" w:rsidP="00051C8C">
      <w:pPr>
        <w:pStyle w:val="Ttulo2"/>
        <w:keepLines/>
        <w:numPr>
          <w:ilvl w:val="2"/>
          <w:numId w:val="5"/>
        </w:numPr>
        <w:spacing w:before="60" w:line="24" w:lineRule="atLeast"/>
        <w:ind w:left="567" w:hanging="391"/>
        <w:jc w:val="both"/>
        <w:rPr>
          <w:rFonts w:asciiTheme="minorHAnsi" w:hAnsiTheme="minorHAnsi" w:cstheme="minorHAnsi"/>
          <w:b w:val="0"/>
          <w:spacing w:val="-3"/>
        </w:rPr>
      </w:pPr>
      <w:r w:rsidRPr="007E07B6">
        <w:rPr>
          <w:rFonts w:asciiTheme="minorHAnsi" w:hAnsiTheme="minorHAnsi" w:cstheme="minorHAnsi"/>
          <w:b w:val="0"/>
          <w:spacing w:val="-3"/>
        </w:rPr>
        <w:t>Destinação adequada dos resíduos, inclusive do lixo eletrônico;</w:t>
      </w:r>
    </w:p>
    <w:p w14:paraId="075DAB88" w14:textId="77777777" w:rsidR="00C27793" w:rsidRPr="007E07B6" w:rsidRDefault="00C27793" w:rsidP="00051C8C">
      <w:pPr>
        <w:pStyle w:val="Ttulo2"/>
        <w:keepLines/>
        <w:numPr>
          <w:ilvl w:val="2"/>
          <w:numId w:val="5"/>
        </w:numPr>
        <w:spacing w:before="60" w:line="24" w:lineRule="atLeast"/>
        <w:ind w:left="567" w:hanging="391"/>
        <w:jc w:val="both"/>
        <w:rPr>
          <w:rFonts w:asciiTheme="minorHAnsi" w:hAnsiTheme="minorHAnsi" w:cstheme="minorHAnsi"/>
          <w:b w:val="0"/>
          <w:spacing w:val="-3"/>
        </w:rPr>
      </w:pPr>
      <w:r w:rsidRPr="007E07B6">
        <w:rPr>
          <w:rFonts w:asciiTheme="minorHAnsi" w:hAnsiTheme="minorHAnsi" w:cstheme="minorHAnsi"/>
          <w:b w:val="0"/>
          <w:spacing w:val="-3"/>
        </w:rPr>
        <w:t>Respeito à fauna e flora, e uso sustentável do meio ambiente;</w:t>
      </w:r>
    </w:p>
    <w:p w14:paraId="2F8A3E60" w14:textId="77777777" w:rsidR="00C27793" w:rsidRPr="007E07B6" w:rsidRDefault="00C27793" w:rsidP="00051C8C">
      <w:pPr>
        <w:pStyle w:val="Ttulo2"/>
        <w:keepLines/>
        <w:numPr>
          <w:ilvl w:val="2"/>
          <w:numId w:val="5"/>
        </w:numPr>
        <w:spacing w:before="60" w:line="24" w:lineRule="atLeast"/>
        <w:ind w:left="567" w:hanging="391"/>
        <w:jc w:val="both"/>
        <w:rPr>
          <w:rFonts w:asciiTheme="minorHAnsi" w:hAnsiTheme="minorHAnsi" w:cstheme="minorHAnsi"/>
          <w:b w:val="0"/>
          <w:spacing w:val="-3"/>
        </w:rPr>
      </w:pPr>
      <w:r w:rsidRPr="007E07B6">
        <w:rPr>
          <w:rFonts w:asciiTheme="minorHAnsi" w:hAnsiTheme="minorHAnsi" w:cstheme="minorHAnsi"/>
          <w:b w:val="0"/>
          <w:spacing w:val="-3"/>
        </w:rPr>
        <w:t>Combate à biopirataria;</w:t>
      </w:r>
    </w:p>
    <w:p w14:paraId="7F8265C7" w14:textId="0C59BD30" w:rsidR="00C27793" w:rsidRPr="007E07B6" w:rsidRDefault="00C27793"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Os partícipes comprometem-se a adotar práticas de respeito à biodiversidade e legislação aplicável, </w:t>
      </w:r>
      <w:r w:rsidR="00825D51" w:rsidRPr="007E07B6">
        <w:rPr>
          <w:rFonts w:asciiTheme="minorHAnsi" w:hAnsiTheme="minorHAnsi" w:cstheme="minorHAnsi"/>
          <w:b w:val="0"/>
          <w:spacing w:val="-3"/>
        </w:rPr>
        <w:t>em particular</w:t>
      </w:r>
      <w:r w:rsidRPr="007E07B6">
        <w:rPr>
          <w:rFonts w:asciiTheme="minorHAnsi" w:hAnsiTheme="minorHAnsi" w:cstheme="minorHAnsi"/>
          <w:b w:val="0"/>
          <w:spacing w:val="-3"/>
        </w:rPr>
        <w:t xml:space="preserve"> a Lei nº 13.123/2015 (Lei da biodiversid</w:t>
      </w:r>
      <w:r w:rsidR="00F05806" w:rsidRPr="007E07B6">
        <w:rPr>
          <w:rFonts w:asciiTheme="minorHAnsi" w:hAnsiTheme="minorHAnsi" w:cstheme="minorHAnsi"/>
          <w:b w:val="0"/>
          <w:spacing w:val="-3"/>
        </w:rPr>
        <w:t>ade), e o Decreto nº 8.772/2016, e</w:t>
      </w:r>
      <w:r w:rsidR="00825D51" w:rsidRPr="007E07B6">
        <w:rPr>
          <w:rFonts w:asciiTheme="minorHAnsi" w:hAnsiTheme="minorHAnsi" w:cstheme="minorHAnsi"/>
          <w:b w:val="0"/>
          <w:spacing w:val="-3"/>
        </w:rPr>
        <w:t xml:space="preserve"> seguir os procedimentos previstos na legislação supracitada</w:t>
      </w:r>
      <w:r w:rsidR="00F05806" w:rsidRPr="007E07B6">
        <w:rPr>
          <w:rFonts w:asciiTheme="minorHAnsi" w:hAnsiTheme="minorHAnsi" w:cstheme="minorHAnsi"/>
          <w:b w:val="0"/>
          <w:spacing w:val="-3"/>
        </w:rPr>
        <w:t xml:space="preserve">, principalmente </w:t>
      </w:r>
      <w:r w:rsidR="00A86170" w:rsidRPr="007E07B6">
        <w:rPr>
          <w:rFonts w:asciiTheme="minorHAnsi" w:hAnsiTheme="minorHAnsi" w:cstheme="minorHAnsi"/>
          <w:b w:val="0"/>
          <w:spacing w:val="-3"/>
        </w:rPr>
        <w:t>no</w:t>
      </w:r>
      <w:r w:rsidR="00F05806" w:rsidRPr="007E07B6">
        <w:rPr>
          <w:rFonts w:asciiTheme="minorHAnsi" w:hAnsiTheme="minorHAnsi" w:cstheme="minorHAnsi"/>
          <w:b w:val="0"/>
          <w:spacing w:val="-3"/>
        </w:rPr>
        <w:t xml:space="preserve"> que tange ao cadastro de atividades no </w:t>
      </w:r>
      <w:r w:rsidR="00B21817" w:rsidRPr="007E07B6">
        <w:rPr>
          <w:rFonts w:asciiTheme="minorHAnsi" w:hAnsiTheme="minorHAnsi" w:cstheme="minorHAnsi"/>
          <w:b w:val="0"/>
          <w:spacing w:val="-3"/>
        </w:rPr>
        <w:t>SisGen (Sistema Nacional de Gestão do Patrimônio Genético e do Conhecimento Tradicional Associado)</w:t>
      </w:r>
      <w:r w:rsidR="00D4312A" w:rsidRPr="007E07B6">
        <w:rPr>
          <w:rFonts w:asciiTheme="minorHAnsi" w:hAnsiTheme="minorHAnsi" w:cstheme="minorHAnsi"/>
          <w:b w:val="0"/>
          <w:spacing w:val="-3"/>
        </w:rPr>
        <w:t>, e devidas licenças no CNPq e órgãos ambientais.</w:t>
      </w:r>
    </w:p>
    <w:p w14:paraId="01A648FB" w14:textId="5FE0489B" w:rsidR="00276B28" w:rsidRPr="007E07B6" w:rsidRDefault="00276B28"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CLÁUSULA DÉCIMA QUARTA - DA LEGISLAÇÃO ANTICORRUPÇÃO</w:t>
      </w:r>
    </w:p>
    <w:p w14:paraId="634A8073" w14:textId="77777777" w:rsidR="00276B28" w:rsidRPr="007E07B6" w:rsidRDefault="00276B28"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3C2EAF9E" w14:textId="77777777" w:rsidR="00276B28" w:rsidRPr="007E07B6" w:rsidRDefault="00276B28"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rPr>
        <w:t>Os partícipes comprometem-se a adotar as práticas anticorrupção, bem como medidas relativas a sanções econômicas previstas na legislação, em especial a Lei 12.846/2013 (Lei anticorrupção).</w:t>
      </w:r>
    </w:p>
    <w:p w14:paraId="66141EA8" w14:textId="77777777" w:rsidR="00276B28" w:rsidRPr="007E07B6" w:rsidRDefault="00276B28" w:rsidP="00051C8C">
      <w:pPr>
        <w:pStyle w:val="Ttulo2"/>
        <w:keepLines/>
        <w:numPr>
          <w:ilvl w:val="1"/>
          <w:numId w:val="1"/>
        </w:numPr>
        <w:tabs>
          <w:tab w:val="left" w:pos="284"/>
          <w:tab w:val="left" w:pos="567"/>
        </w:tabs>
        <w:spacing w:before="6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spacing w:val="-3"/>
        </w:rPr>
        <w:lastRenderedPageBreak/>
        <w:t>Os partícipes declaram que irão tomar todas as medidas necessárias para assegurar que seus assessores, conselheiros, diretores, coordenadores, servidores, funcionários e qualquer pessoa agindo em seu</w:t>
      </w:r>
      <w:r w:rsidRPr="007E07B6">
        <w:rPr>
          <w:rFonts w:asciiTheme="minorHAnsi" w:hAnsiTheme="minorHAnsi" w:cstheme="minorHAnsi"/>
          <w:b w:val="0"/>
          <w:lang w:eastAsia="pt-BR"/>
        </w:rPr>
        <w:t xml:space="preserve"> nome, inclusive prepostos e subcontratados, cumpram todas as leis aplicáveis e sigam as políticas, diretrizes e procedimentos relativos ao combate à corrupção, ao suborno, à fraude e à lavagem de dinheiro, a fim de impedir qualquer atividade fraudulenta por si ou por qualquer parte relacionada, incluindo oferecer ou prometer, direta ou indiretamente, qualquer valor monetário, presente, empréstimo, serviço, informações sigilosas ou qualquer objeto de valor para:</w:t>
      </w:r>
    </w:p>
    <w:p w14:paraId="2CE90034" w14:textId="77777777" w:rsidR="00276B28" w:rsidRPr="007E07B6" w:rsidRDefault="00276B28" w:rsidP="00051C8C">
      <w:pPr>
        <w:pStyle w:val="Ttulo2"/>
        <w:keepLines/>
        <w:numPr>
          <w:ilvl w:val="2"/>
          <w:numId w:val="6"/>
        </w:numPr>
        <w:spacing w:before="12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Qualquer funcionário do governo (agente, servidor, ou membro de sua família);</w:t>
      </w:r>
    </w:p>
    <w:p w14:paraId="01B99752" w14:textId="77777777" w:rsidR="00276B28" w:rsidRPr="007E07B6" w:rsidRDefault="00276B28" w:rsidP="00051C8C">
      <w:pPr>
        <w:pStyle w:val="Ttulo2"/>
        <w:keepLines/>
        <w:numPr>
          <w:ilvl w:val="2"/>
          <w:numId w:val="6"/>
        </w:numPr>
        <w:spacing w:before="12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Qualquer partido político (incluindo funcionário ou pessoa que detenha cargo no partido político) ou candidato a cargo político;</w:t>
      </w:r>
    </w:p>
    <w:p w14:paraId="47EEE2C1" w14:textId="77777777" w:rsidR="00276B28" w:rsidRPr="007E07B6" w:rsidRDefault="00276B28" w:rsidP="00051C8C">
      <w:pPr>
        <w:pStyle w:val="Ttulo2"/>
        <w:keepLines/>
        <w:numPr>
          <w:ilvl w:val="2"/>
          <w:numId w:val="6"/>
        </w:numPr>
        <w:spacing w:before="12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 xml:space="preserve">Qualquer pessoa que tenha conhecimento de alguma proposta ou tentativa de suborno oferecida a qualquer pessoa mencionada nos subitens anteriores que utilize a informação com finalidade de obter financiamento, direcionar negócios a qualquer pessoa ou entidade, ou que vise garantir qualquer outra vantagem indevida. </w:t>
      </w:r>
    </w:p>
    <w:p w14:paraId="327DE846" w14:textId="77777777" w:rsidR="00276B28" w:rsidRPr="007E07B6" w:rsidRDefault="00276B28"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O partícipe notificará o outro prontamente, por escrito, a respeito de qualquer suspeita ou violação do disposto nas Leis Anticorrupção ou às disposições desta Cláusula ou de qualquer suspeita de participação em práticas de suborno ou corrupção.</w:t>
      </w:r>
    </w:p>
    <w:p w14:paraId="7072CE9E" w14:textId="1247DBE9" w:rsidR="002D7E05" w:rsidRPr="007E07B6" w:rsidRDefault="002D7E05"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 xml:space="preserve">CLÁUSULA DÉCIMA </w:t>
      </w:r>
      <w:r w:rsidR="00C8547A" w:rsidRPr="007E07B6">
        <w:rPr>
          <w:rFonts w:asciiTheme="minorHAnsi" w:hAnsiTheme="minorHAnsi" w:cstheme="minorHAnsi"/>
          <w:b/>
          <w:spacing w:val="-3"/>
          <w:sz w:val="24"/>
          <w:szCs w:val="24"/>
        </w:rPr>
        <w:t>QUINTA</w:t>
      </w:r>
      <w:r w:rsidRPr="007E07B6">
        <w:rPr>
          <w:rFonts w:asciiTheme="minorHAnsi" w:hAnsiTheme="minorHAnsi" w:cstheme="minorHAnsi"/>
          <w:b/>
          <w:spacing w:val="-3"/>
          <w:sz w:val="24"/>
          <w:szCs w:val="24"/>
        </w:rPr>
        <w:t xml:space="preserve"> - DA LEGISLAÇÃO ANTINEPOTISMO</w:t>
      </w:r>
    </w:p>
    <w:p w14:paraId="7F6D6E8B" w14:textId="77777777" w:rsidR="002D7E05" w:rsidRPr="007E07B6" w:rsidRDefault="002D7E05"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rPr>
      </w:pPr>
    </w:p>
    <w:p w14:paraId="2436C0F6" w14:textId="77777777" w:rsidR="002D7E05" w:rsidRPr="007E07B6" w:rsidRDefault="002D7E05"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Os partícipes comprometem-se a adotar as práticas antinepotismo previstas na legislação, em especial o Decreto nº 7.203/2010.</w:t>
      </w:r>
    </w:p>
    <w:p w14:paraId="63955796" w14:textId="77777777" w:rsidR="002D7E05" w:rsidRPr="007E07B6" w:rsidRDefault="002D7E05"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Os partícipes acordam que fica vedada a contratação direta ou indireta de familiares dos Agentes Públicos que exerçam cargo em comissão ou função de confiança, envolvidos na execução do objeto deste ACT. A relação de parentesco inclui cônjuge, companheiro ou parente em linha reta ou colateral, por consanguinidade ou afinidade, até terceiro grau.</w:t>
      </w:r>
    </w:p>
    <w:p w14:paraId="697CC045" w14:textId="1D38BAFC" w:rsidR="00071F0A" w:rsidRPr="007E07B6" w:rsidRDefault="00071F0A"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 xml:space="preserve">CLÁUSULA DÉCIMA </w:t>
      </w:r>
      <w:r w:rsidR="00C8547A" w:rsidRPr="007E07B6">
        <w:rPr>
          <w:rFonts w:asciiTheme="minorHAnsi" w:hAnsiTheme="minorHAnsi" w:cstheme="minorHAnsi"/>
          <w:b/>
          <w:spacing w:val="-3"/>
          <w:sz w:val="24"/>
          <w:szCs w:val="24"/>
        </w:rPr>
        <w:t>SEXTA</w:t>
      </w:r>
      <w:r w:rsidRPr="007E07B6">
        <w:rPr>
          <w:rFonts w:asciiTheme="minorHAnsi" w:hAnsiTheme="minorHAnsi" w:cstheme="minorHAnsi"/>
          <w:b/>
          <w:spacing w:val="-3"/>
          <w:sz w:val="24"/>
          <w:szCs w:val="24"/>
        </w:rPr>
        <w:t xml:space="preserve"> - DA EQUIDADE E DA LEGISLAÇÃO ANTIDISCRIMINATÓRIA</w:t>
      </w:r>
    </w:p>
    <w:p w14:paraId="71E8FFBD" w14:textId="77777777" w:rsidR="00071F0A" w:rsidRPr="007E07B6" w:rsidRDefault="00071F0A"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12A7EC5A" w14:textId="77777777" w:rsidR="00071F0A" w:rsidRPr="007E07B6" w:rsidRDefault="00071F0A"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Os partícipes comprometem-se a adotar as práticas antidiscriminatórias e antirracistas, previstas na legislação, em especial na Lei nº 7.716/1989.</w:t>
      </w:r>
    </w:p>
    <w:p w14:paraId="4F22E161" w14:textId="240D7759" w:rsidR="00071F0A" w:rsidRPr="007E07B6" w:rsidRDefault="00071F0A"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spacing w:val="-3"/>
        </w:rPr>
        <w:t xml:space="preserve">Os partícipes </w:t>
      </w:r>
      <w:r w:rsidR="00636C09" w:rsidRPr="007E07B6">
        <w:rPr>
          <w:rFonts w:asciiTheme="minorHAnsi" w:hAnsiTheme="minorHAnsi" w:cstheme="minorHAnsi"/>
          <w:b w:val="0"/>
          <w:spacing w:val="-3"/>
        </w:rPr>
        <w:t>comprometem-se</w:t>
      </w:r>
      <w:r w:rsidRPr="007E07B6">
        <w:rPr>
          <w:rFonts w:asciiTheme="minorHAnsi" w:hAnsiTheme="minorHAnsi" w:cstheme="minorHAnsi"/>
          <w:b w:val="0"/>
          <w:spacing w:val="-3"/>
        </w:rPr>
        <w:t xml:space="preserve"> tratar</w:t>
      </w:r>
      <w:r w:rsidR="00160AD5" w:rsidRPr="007E07B6">
        <w:rPr>
          <w:rFonts w:asciiTheme="minorHAnsi" w:hAnsiTheme="minorHAnsi" w:cstheme="minorHAnsi"/>
          <w:b w:val="0"/>
          <w:spacing w:val="-3"/>
        </w:rPr>
        <w:t>, atualmente ou futuramente,</w:t>
      </w:r>
      <w:r w:rsidRPr="007E07B6">
        <w:rPr>
          <w:rFonts w:asciiTheme="minorHAnsi" w:hAnsiTheme="minorHAnsi" w:cstheme="minorHAnsi"/>
          <w:b w:val="0"/>
          <w:spacing w:val="-3"/>
        </w:rPr>
        <w:t xml:space="preserve"> todas as pessoas envolvidas neste ACT com dignidade e civilidade, e não se envolverão em assédio ou discriminação a qualquer indivíduo por motivos de raça, religião, cor, sexo, idade, orientação sexual, nacionalidade</w:t>
      </w:r>
      <w:r w:rsidRPr="007E07B6">
        <w:rPr>
          <w:rFonts w:asciiTheme="minorHAnsi" w:hAnsiTheme="minorHAnsi" w:cstheme="minorHAnsi"/>
          <w:b w:val="0"/>
        </w:rPr>
        <w:t xml:space="preserve"> ou ascendência, ideologia política, informação genética, estado civil, estado parental, identidade e expressão de gênero, deficiência ou condição de veterano de guerra, nos termos deste ACT.</w:t>
      </w:r>
    </w:p>
    <w:p w14:paraId="44AB9831" w14:textId="23D79795" w:rsidR="00C8130F" w:rsidRPr="007E07B6" w:rsidRDefault="00C8130F" w:rsidP="00051C8C">
      <w:pPr>
        <w:keepNext/>
        <w:keepLines/>
        <w:spacing w:before="240" w:line="276" w:lineRule="auto"/>
        <w:jc w:val="both"/>
        <w:rPr>
          <w:rFonts w:asciiTheme="minorHAnsi" w:hAnsiTheme="minorHAnsi" w:cstheme="minorHAnsi"/>
          <w:b/>
          <w:spacing w:val="-3"/>
          <w:sz w:val="24"/>
          <w:szCs w:val="24"/>
        </w:rPr>
      </w:pPr>
      <w:bookmarkStart w:id="2" w:name="_Toc43231955"/>
      <w:r w:rsidRPr="007E07B6">
        <w:rPr>
          <w:rFonts w:asciiTheme="minorHAnsi" w:hAnsiTheme="minorHAnsi" w:cstheme="minorHAnsi"/>
          <w:b/>
          <w:spacing w:val="-3"/>
          <w:sz w:val="24"/>
          <w:szCs w:val="24"/>
        </w:rPr>
        <w:t xml:space="preserve">CLÁUSULA DÉCIMA </w:t>
      </w:r>
      <w:r w:rsidR="00C8547A" w:rsidRPr="007E07B6">
        <w:rPr>
          <w:rFonts w:asciiTheme="minorHAnsi" w:hAnsiTheme="minorHAnsi" w:cstheme="minorHAnsi"/>
          <w:b/>
          <w:spacing w:val="-3"/>
          <w:sz w:val="24"/>
          <w:szCs w:val="24"/>
        </w:rPr>
        <w:t>SÉTIMA</w:t>
      </w:r>
      <w:r w:rsidRPr="007E07B6">
        <w:rPr>
          <w:rFonts w:asciiTheme="minorHAnsi" w:hAnsiTheme="minorHAnsi" w:cstheme="minorHAnsi"/>
          <w:b/>
          <w:spacing w:val="-3"/>
          <w:sz w:val="24"/>
          <w:szCs w:val="24"/>
        </w:rPr>
        <w:t xml:space="preserve"> – DOS CONTROLES DE EXPORTAÇÃO </w:t>
      </w:r>
    </w:p>
    <w:p w14:paraId="05FA5DCE" w14:textId="77777777" w:rsidR="00C8130F" w:rsidRPr="007E07B6" w:rsidRDefault="00C8130F"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rPr>
      </w:pPr>
    </w:p>
    <w:p w14:paraId="70ED5EAE" w14:textId="77777777" w:rsidR="00C8130F" w:rsidRPr="007E07B6" w:rsidRDefault="00C8130F"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rPr>
      </w:pPr>
      <w:r w:rsidRPr="007E07B6">
        <w:rPr>
          <w:rFonts w:asciiTheme="minorHAnsi" w:hAnsiTheme="minorHAnsi" w:cstheme="minorHAnsi"/>
          <w:b w:val="0"/>
          <w:spacing w:val="-3"/>
        </w:rPr>
        <w:t xml:space="preserve">Os partícipes acordam em cumprir, na execução deste </w:t>
      </w:r>
      <w:r w:rsidRPr="007E07B6">
        <w:rPr>
          <w:rFonts w:asciiTheme="minorHAnsi" w:hAnsiTheme="minorHAnsi" w:cstheme="minorHAnsi"/>
          <w:b w:val="0"/>
        </w:rPr>
        <w:t>ACT, a legislação aduaneira e programas de sanção econômica, em especial a Lei nº 5.025/1966</w:t>
      </w:r>
      <w:r w:rsidRPr="007E07B6">
        <w:rPr>
          <w:rFonts w:asciiTheme="minorHAnsi" w:hAnsiTheme="minorHAnsi" w:cstheme="minorHAnsi"/>
        </w:rPr>
        <w:t xml:space="preserve"> </w:t>
      </w:r>
      <w:r w:rsidRPr="007E07B6">
        <w:rPr>
          <w:rFonts w:asciiTheme="minorHAnsi" w:hAnsiTheme="minorHAnsi" w:cstheme="minorHAnsi"/>
          <w:b w:val="0"/>
          <w:spacing w:val="-3"/>
        </w:rPr>
        <w:t xml:space="preserve">e legislação correlata, incluindo </w:t>
      </w:r>
      <w:r w:rsidRPr="007E07B6">
        <w:rPr>
          <w:rFonts w:asciiTheme="minorHAnsi" w:hAnsiTheme="minorHAnsi" w:cstheme="minorHAnsi"/>
          <w:b w:val="0"/>
        </w:rPr>
        <w:t>regulamentos</w:t>
      </w:r>
      <w:r w:rsidRPr="007E07B6">
        <w:rPr>
          <w:rFonts w:asciiTheme="minorHAnsi" w:hAnsiTheme="minorHAnsi" w:cstheme="minorHAnsi"/>
          <w:b w:val="0"/>
          <w:spacing w:val="-3"/>
        </w:rPr>
        <w:t xml:space="preserve"> de controle e administração de exportação, tráfico internacional de armas, e controle de ativos estrangeiros.</w:t>
      </w:r>
      <w:r w:rsidRPr="007E07B6">
        <w:rPr>
          <w:rFonts w:asciiTheme="minorHAnsi" w:hAnsiTheme="minorHAnsi" w:cstheme="minorHAnsi"/>
        </w:rPr>
        <w:t xml:space="preserve"> </w:t>
      </w:r>
    </w:p>
    <w:p w14:paraId="5D5637EA" w14:textId="77777777" w:rsidR="00C8130F" w:rsidRPr="007E07B6" w:rsidRDefault="00C8130F"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spacing w:val="-3"/>
        </w:rPr>
      </w:pPr>
      <w:r w:rsidRPr="007E07B6">
        <w:rPr>
          <w:rFonts w:asciiTheme="minorHAnsi" w:hAnsiTheme="minorHAnsi" w:cstheme="minorHAnsi"/>
          <w:b w:val="0"/>
          <w:spacing w:val="-3"/>
        </w:rPr>
        <w:lastRenderedPageBreak/>
        <w:t>Nenhum dos partícipes exportará ou reexportará bens de origem do país do outro partícipe, software, serviços e/ou dados técnicos, ou seu produto direto, e itens ou tecnologias controladas sem antes obter as licenças de exportação necessárias ou outra aprovação governamental, como qualificação para isenções ou exceções de licença.</w:t>
      </w:r>
    </w:p>
    <w:p w14:paraId="1C512867" w14:textId="65729322" w:rsidR="00B87B67" w:rsidRPr="007E07B6" w:rsidRDefault="00B87B67" w:rsidP="00051C8C">
      <w:pPr>
        <w:keepNext/>
        <w:keepLines/>
        <w:spacing w:before="240" w:line="276" w:lineRule="auto"/>
        <w:jc w:val="both"/>
        <w:rPr>
          <w:rFonts w:asciiTheme="minorHAnsi" w:hAnsiTheme="minorHAnsi" w:cstheme="minorHAnsi"/>
          <w:b/>
          <w:spacing w:val="-3"/>
          <w:sz w:val="24"/>
          <w:szCs w:val="24"/>
        </w:rPr>
      </w:pPr>
      <w:bookmarkStart w:id="3" w:name="_Toc43231956"/>
      <w:bookmarkEnd w:id="2"/>
      <w:r w:rsidRPr="007E07B6">
        <w:rPr>
          <w:rFonts w:asciiTheme="minorHAnsi" w:hAnsiTheme="minorHAnsi" w:cstheme="minorHAnsi"/>
          <w:b/>
          <w:spacing w:val="-3"/>
          <w:sz w:val="24"/>
          <w:szCs w:val="24"/>
        </w:rPr>
        <w:t xml:space="preserve">CLÁUSULA DÉCIMA </w:t>
      </w:r>
      <w:r w:rsidR="00760085" w:rsidRPr="007E07B6">
        <w:rPr>
          <w:rFonts w:asciiTheme="minorHAnsi" w:hAnsiTheme="minorHAnsi" w:cstheme="minorHAnsi"/>
          <w:b/>
          <w:spacing w:val="-3"/>
          <w:sz w:val="24"/>
          <w:szCs w:val="24"/>
        </w:rPr>
        <w:t>OITAVA</w:t>
      </w:r>
      <w:r w:rsidRPr="007E07B6">
        <w:rPr>
          <w:rFonts w:asciiTheme="minorHAnsi" w:hAnsiTheme="minorHAnsi" w:cstheme="minorHAnsi"/>
          <w:b/>
          <w:spacing w:val="-3"/>
          <w:sz w:val="24"/>
          <w:szCs w:val="24"/>
        </w:rPr>
        <w:t xml:space="preserve"> - DA PUBLICIDADE</w:t>
      </w:r>
      <w:r w:rsidR="003B0E18" w:rsidRPr="007E07B6">
        <w:rPr>
          <w:rFonts w:asciiTheme="minorHAnsi" w:hAnsiTheme="minorHAnsi" w:cstheme="minorHAnsi"/>
          <w:b/>
          <w:spacing w:val="-3"/>
          <w:sz w:val="24"/>
          <w:szCs w:val="24"/>
        </w:rPr>
        <w:t xml:space="preserve"> E DIVULGAÇÃO</w:t>
      </w:r>
    </w:p>
    <w:p w14:paraId="7087B0F6" w14:textId="77777777" w:rsidR="00B87B67" w:rsidRPr="007E07B6" w:rsidRDefault="00B87B67"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pacing w:val="-3"/>
          <w:sz w:val="24"/>
          <w:szCs w:val="24"/>
        </w:rPr>
      </w:pPr>
    </w:p>
    <w:p w14:paraId="209CBA64" w14:textId="77777777" w:rsidR="00B87B67" w:rsidRPr="007E07B6" w:rsidRDefault="00B87B67"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A publicidade decorrente dos atos, programas, obras, serviços e campanhas, procedentes deste ACT </w:t>
      </w:r>
      <w:r w:rsidRPr="007E07B6">
        <w:rPr>
          <w:rFonts w:asciiTheme="minorHAnsi" w:hAnsiTheme="minorHAnsi" w:cstheme="minorHAnsi"/>
          <w:b w:val="0"/>
        </w:rPr>
        <w:t>deverá</w:t>
      </w:r>
      <w:r w:rsidRPr="007E07B6">
        <w:rPr>
          <w:rFonts w:asciiTheme="minorHAnsi" w:hAnsiTheme="minorHAnsi" w:cstheme="minorHAnsi"/>
          <w:b w:val="0"/>
          <w:spacing w:val="-3"/>
        </w:rPr>
        <w:t xml:space="preserve"> possuir caráter educativo, acadêmico, informativo, ou de orientação social, dela não </w:t>
      </w:r>
      <w:r w:rsidRPr="007E07B6">
        <w:rPr>
          <w:rFonts w:asciiTheme="minorHAnsi" w:hAnsiTheme="minorHAnsi" w:cstheme="minorHAnsi"/>
          <w:b w:val="0"/>
        </w:rPr>
        <w:t>podendo</w:t>
      </w:r>
      <w:r w:rsidRPr="007E07B6">
        <w:rPr>
          <w:rFonts w:asciiTheme="minorHAnsi" w:hAnsiTheme="minorHAnsi" w:cstheme="minorHAnsi"/>
          <w:b w:val="0"/>
          <w:spacing w:val="-3"/>
        </w:rPr>
        <w:t xml:space="preserve"> constar nomes, símbolos ou imagens que caracterizem promoção pessoal de autoridades ou servidores públicos, nos termos do art. 37, §1º, da Constituição Federal.</w:t>
      </w:r>
    </w:p>
    <w:p w14:paraId="5DF5594C" w14:textId="6A38B79D" w:rsidR="00694D38" w:rsidRPr="007E07B6" w:rsidRDefault="00694D38"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A divulgação do produto da parceria depende do consentimento prévio dos partícipes.</w:t>
      </w:r>
    </w:p>
    <w:p w14:paraId="18D1F30F" w14:textId="77777777" w:rsidR="00694D38" w:rsidRPr="007E07B6" w:rsidRDefault="00B87B67"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Os partícipes não utilizarão o nome, logomarca ou símbolo do outro, em qualquer publicidade, propaganda ou comunicado à imprensa em promoções e atividades afins alheias ao objeto deste acordo sem a aprovação formal prévia de um representante autorizado do outro partícipe, conforme estabelecido</w:t>
      </w:r>
      <w:r w:rsidR="001E21C6" w:rsidRPr="007E07B6">
        <w:rPr>
          <w:rFonts w:asciiTheme="minorHAnsi" w:hAnsiTheme="minorHAnsi" w:cstheme="minorHAnsi"/>
          <w:b w:val="0"/>
          <w:lang w:eastAsia="pt-BR"/>
        </w:rPr>
        <w:t xml:space="preserve"> </w:t>
      </w:r>
      <w:r w:rsidRPr="007E07B6">
        <w:rPr>
          <w:rFonts w:asciiTheme="minorHAnsi" w:hAnsiTheme="minorHAnsi" w:cstheme="minorHAnsi"/>
          <w:b w:val="0"/>
          <w:lang w:eastAsia="pt-BR"/>
        </w:rPr>
        <w:t>anterior</w:t>
      </w:r>
      <w:r w:rsidR="001E21C6" w:rsidRPr="007E07B6">
        <w:rPr>
          <w:rFonts w:asciiTheme="minorHAnsi" w:hAnsiTheme="minorHAnsi" w:cstheme="minorHAnsi"/>
          <w:b w:val="0"/>
          <w:lang w:eastAsia="pt-BR"/>
        </w:rPr>
        <w:t>mente</w:t>
      </w:r>
      <w:r w:rsidRPr="007E07B6">
        <w:rPr>
          <w:rFonts w:asciiTheme="minorHAnsi" w:hAnsiTheme="minorHAnsi" w:cstheme="minorHAnsi"/>
          <w:b w:val="0"/>
          <w:lang w:eastAsia="pt-BR"/>
        </w:rPr>
        <w:t>.</w:t>
      </w:r>
    </w:p>
    <w:p w14:paraId="39D0A896" w14:textId="451AAB4A" w:rsidR="009547C8" w:rsidRPr="007E07B6" w:rsidRDefault="009547C8"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 xml:space="preserve">CLÁUSULA DÉCIMA </w:t>
      </w:r>
      <w:r w:rsidR="00DE3669" w:rsidRPr="007E07B6">
        <w:rPr>
          <w:rFonts w:asciiTheme="minorHAnsi" w:hAnsiTheme="minorHAnsi" w:cstheme="minorHAnsi"/>
          <w:b/>
          <w:spacing w:val="-3"/>
          <w:sz w:val="24"/>
          <w:szCs w:val="24"/>
        </w:rPr>
        <w:t>NONA</w:t>
      </w:r>
      <w:r w:rsidR="00420834" w:rsidRPr="007E07B6">
        <w:rPr>
          <w:rFonts w:asciiTheme="minorHAnsi" w:hAnsiTheme="minorHAnsi" w:cstheme="minorHAnsi"/>
          <w:b/>
          <w:spacing w:val="-3"/>
          <w:sz w:val="24"/>
          <w:szCs w:val="24"/>
        </w:rPr>
        <w:t xml:space="preserve"> </w:t>
      </w:r>
      <w:r w:rsidR="005B492E" w:rsidRPr="007E07B6">
        <w:rPr>
          <w:rFonts w:asciiTheme="minorHAnsi" w:hAnsiTheme="minorHAnsi" w:cstheme="minorHAnsi"/>
          <w:b/>
          <w:spacing w:val="-3"/>
          <w:sz w:val="24"/>
          <w:szCs w:val="24"/>
        </w:rPr>
        <w:t>–</w:t>
      </w:r>
      <w:r w:rsidRPr="007E07B6">
        <w:rPr>
          <w:rFonts w:asciiTheme="minorHAnsi" w:hAnsiTheme="minorHAnsi" w:cstheme="minorHAnsi"/>
          <w:b/>
          <w:spacing w:val="-3"/>
          <w:sz w:val="24"/>
          <w:szCs w:val="24"/>
        </w:rPr>
        <w:t xml:space="preserve"> D</w:t>
      </w:r>
      <w:r w:rsidR="005B492E" w:rsidRPr="007E07B6">
        <w:rPr>
          <w:rFonts w:asciiTheme="minorHAnsi" w:hAnsiTheme="minorHAnsi" w:cstheme="minorHAnsi"/>
          <w:b/>
          <w:spacing w:val="-3"/>
          <w:sz w:val="24"/>
          <w:szCs w:val="24"/>
        </w:rPr>
        <w:t>O PRAZO E</w:t>
      </w:r>
      <w:r w:rsidRPr="007E07B6">
        <w:rPr>
          <w:rFonts w:asciiTheme="minorHAnsi" w:hAnsiTheme="minorHAnsi" w:cstheme="minorHAnsi"/>
          <w:b/>
          <w:spacing w:val="-3"/>
          <w:sz w:val="24"/>
          <w:szCs w:val="24"/>
        </w:rPr>
        <w:t xml:space="preserve"> VIGÊNCIA </w:t>
      </w:r>
    </w:p>
    <w:p w14:paraId="39AACD6A" w14:textId="77777777" w:rsidR="00F13EEB" w:rsidRPr="007E07B6" w:rsidRDefault="00F13EEB"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rPr>
      </w:pPr>
    </w:p>
    <w:p w14:paraId="1C8F2FB9" w14:textId="69905042" w:rsidR="009547C8" w:rsidRPr="007E07B6" w:rsidRDefault="009547C8"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rPr>
        <w:t xml:space="preserve">O </w:t>
      </w:r>
      <w:r w:rsidRPr="007E07B6">
        <w:rPr>
          <w:rFonts w:asciiTheme="minorHAnsi" w:hAnsiTheme="minorHAnsi" w:cstheme="minorHAnsi"/>
          <w:b w:val="0"/>
          <w:spacing w:val="-3"/>
        </w:rPr>
        <w:t>presente</w:t>
      </w:r>
      <w:r w:rsidRPr="007E07B6">
        <w:rPr>
          <w:rFonts w:asciiTheme="minorHAnsi" w:hAnsiTheme="minorHAnsi" w:cstheme="minorHAnsi"/>
          <w:b w:val="0"/>
        </w:rPr>
        <w:t xml:space="preserve"> </w:t>
      </w:r>
      <w:r w:rsidR="003B3F97" w:rsidRPr="007E07B6">
        <w:rPr>
          <w:rFonts w:asciiTheme="minorHAnsi" w:hAnsiTheme="minorHAnsi" w:cstheme="minorHAnsi"/>
          <w:b w:val="0"/>
        </w:rPr>
        <w:t>ACT</w:t>
      </w:r>
      <w:r w:rsidRPr="007E07B6">
        <w:rPr>
          <w:rFonts w:asciiTheme="minorHAnsi" w:hAnsiTheme="minorHAnsi" w:cstheme="minorHAnsi"/>
          <w:b w:val="0"/>
        </w:rPr>
        <w:t xml:space="preserve"> irá vigorar pelo prazo de </w:t>
      </w:r>
      <w:permStart w:id="629955794" w:edGrp="everyone"/>
      <w:r w:rsidR="007F3C75" w:rsidRPr="00A14215">
        <w:rPr>
          <w:rFonts w:asciiTheme="minorHAnsi" w:hAnsiTheme="minorHAnsi" w:cstheme="minorHAnsi"/>
          <w:shd w:val="clear" w:color="auto" w:fill="FFFFFF" w:themeFill="background1"/>
        </w:rPr>
        <w:t>XX</w:t>
      </w:r>
      <w:r w:rsidR="00A14215" w:rsidRPr="00A14215">
        <w:rPr>
          <w:rFonts w:asciiTheme="minorHAnsi" w:hAnsiTheme="minorHAnsi" w:cstheme="minorHAnsi"/>
          <w:shd w:val="clear" w:color="auto" w:fill="FFFFFF" w:themeFill="background1"/>
        </w:rPr>
        <w:t xml:space="preserve"> </w:t>
      </w:r>
      <w:r w:rsidR="007F3C75" w:rsidRPr="00A14215">
        <w:rPr>
          <w:rFonts w:asciiTheme="minorHAnsi" w:hAnsiTheme="minorHAnsi" w:cstheme="minorHAnsi"/>
          <w:shd w:val="clear" w:color="auto" w:fill="FFFFFF" w:themeFill="background1"/>
        </w:rPr>
        <w:t>(NÚMERO POR EXTENSO)</w:t>
      </w:r>
      <w:permEnd w:id="629955794"/>
      <w:r w:rsidR="007F3C75" w:rsidRPr="007E07B6">
        <w:rPr>
          <w:rFonts w:asciiTheme="minorHAnsi" w:hAnsiTheme="minorHAnsi" w:cstheme="minorHAnsi"/>
          <w:b w:val="0"/>
        </w:rPr>
        <w:t xml:space="preserve"> </w:t>
      </w:r>
      <w:permStart w:id="1117224853" w:edGrp="everyone"/>
      <w:r w:rsidR="007F3C75" w:rsidRPr="00A14215">
        <w:rPr>
          <w:rFonts w:asciiTheme="minorHAnsi" w:hAnsiTheme="minorHAnsi" w:cstheme="minorHAnsi"/>
          <w:shd w:val="clear" w:color="auto" w:fill="FFFFFF" w:themeFill="background1"/>
        </w:rPr>
        <w:t>anos/meses</w:t>
      </w:r>
      <w:permEnd w:id="1117224853"/>
      <w:r w:rsidRPr="007E07B6">
        <w:rPr>
          <w:rFonts w:asciiTheme="minorHAnsi" w:hAnsiTheme="minorHAnsi" w:cstheme="minorHAnsi"/>
          <w:b w:val="0"/>
        </w:rPr>
        <w:t>,</w:t>
      </w:r>
      <w:r w:rsidR="00D23DE9" w:rsidRPr="007E07B6">
        <w:rPr>
          <w:rFonts w:asciiTheme="minorHAnsi" w:hAnsiTheme="minorHAnsi" w:cstheme="minorHAnsi"/>
          <w:b w:val="0"/>
        </w:rPr>
        <w:t xml:space="preserve"> a contar da data </w:t>
      </w:r>
      <w:r w:rsidR="00DE3669" w:rsidRPr="007E07B6">
        <w:rPr>
          <w:rFonts w:asciiTheme="minorHAnsi" w:hAnsiTheme="minorHAnsi" w:cstheme="minorHAnsi"/>
          <w:b w:val="0"/>
        </w:rPr>
        <w:t xml:space="preserve">da última </w:t>
      </w:r>
      <w:r w:rsidRPr="007E07B6">
        <w:rPr>
          <w:rFonts w:asciiTheme="minorHAnsi" w:hAnsiTheme="minorHAnsi" w:cstheme="minorHAnsi"/>
          <w:b w:val="0"/>
        </w:rPr>
        <w:t>assinatura</w:t>
      </w:r>
      <w:r w:rsidR="002D7B5F" w:rsidRPr="007E07B6">
        <w:rPr>
          <w:rFonts w:asciiTheme="minorHAnsi" w:hAnsiTheme="minorHAnsi" w:cstheme="minorHAnsi"/>
          <w:b w:val="0"/>
        </w:rPr>
        <w:t xml:space="preserve"> conjunta dos</w:t>
      </w:r>
      <w:r w:rsidR="00B64321" w:rsidRPr="007E07B6">
        <w:rPr>
          <w:rFonts w:asciiTheme="minorHAnsi" w:hAnsiTheme="minorHAnsi" w:cstheme="minorHAnsi"/>
          <w:b w:val="0"/>
        </w:rPr>
        <w:t xml:space="preserve"> </w:t>
      </w:r>
      <w:r w:rsidR="00930BD7" w:rsidRPr="007E07B6">
        <w:rPr>
          <w:rFonts w:asciiTheme="minorHAnsi" w:hAnsiTheme="minorHAnsi" w:cstheme="minorHAnsi"/>
          <w:b w:val="0"/>
        </w:rPr>
        <w:t>partícipes</w:t>
      </w:r>
      <w:r w:rsidR="00D23DE9" w:rsidRPr="007E07B6">
        <w:rPr>
          <w:rFonts w:asciiTheme="minorHAnsi" w:hAnsiTheme="minorHAnsi" w:cstheme="minorHAnsi"/>
          <w:b w:val="0"/>
        </w:rPr>
        <w:t xml:space="preserve"> </w:t>
      </w:r>
      <w:r w:rsidR="00B64321" w:rsidRPr="007E07B6">
        <w:rPr>
          <w:rFonts w:asciiTheme="minorHAnsi" w:hAnsiTheme="minorHAnsi" w:cstheme="minorHAnsi"/>
          <w:b w:val="0"/>
        </w:rPr>
        <w:t>(data de entrada em vigor)</w:t>
      </w:r>
      <w:r w:rsidRPr="007E07B6">
        <w:rPr>
          <w:rFonts w:asciiTheme="minorHAnsi" w:hAnsiTheme="minorHAnsi" w:cstheme="minorHAnsi"/>
          <w:b w:val="0"/>
        </w:rPr>
        <w:t>, em conformidade com o </w:t>
      </w:r>
      <w:r w:rsidR="00C317CA" w:rsidRPr="007E07B6">
        <w:rPr>
          <w:rFonts w:asciiTheme="minorHAnsi" w:hAnsiTheme="minorHAnsi" w:cstheme="minorHAnsi"/>
          <w:b w:val="0"/>
        </w:rPr>
        <w:t>Plano de Trabalho</w:t>
      </w:r>
      <w:r w:rsidRPr="007E07B6">
        <w:rPr>
          <w:rFonts w:asciiTheme="minorHAnsi" w:hAnsiTheme="minorHAnsi" w:cstheme="minorHAnsi"/>
          <w:b w:val="0"/>
        </w:rPr>
        <w:t xml:space="preserve"> e</w:t>
      </w:r>
      <w:r w:rsidR="00D23DE9" w:rsidRPr="007E07B6">
        <w:rPr>
          <w:rFonts w:asciiTheme="minorHAnsi" w:hAnsiTheme="minorHAnsi" w:cstheme="minorHAnsi"/>
          <w:b w:val="0"/>
        </w:rPr>
        <w:t xml:space="preserve"> seu respectivo cronograma</w:t>
      </w:r>
      <w:r w:rsidRPr="007E07B6">
        <w:rPr>
          <w:rFonts w:asciiTheme="minorHAnsi" w:hAnsiTheme="minorHAnsi" w:cstheme="minorHAnsi"/>
          <w:b w:val="0"/>
        </w:rPr>
        <w:t xml:space="preserve">. </w:t>
      </w:r>
    </w:p>
    <w:p w14:paraId="3C267B56" w14:textId="288BA927" w:rsidR="009547C8" w:rsidRPr="007E07B6" w:rsidRDefault="009547C8"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O </w:t>
      </w:r>
      <w:r w:rsidR="003B3F97" w:rsidRPr="007E07B6">
        <w:rPr>
          <w:rFonts w:asciiTheme="minorHAnsi" w:hAnsiTheme="minorHAnsi" w:cstheme="minorHAnsi"/>
          <w:b w:val="0"/>
          <w:spacing w:val="-3"/>
        </w:rPr>
        <w:t>ACT</w:t>
      </w:r>
      <w:r w:rsidRPr="007E07B6">
        <w:rPr>
          <w:rFonts w:asciiTheme="minorHAnsi" w:hAnsiTheme="minorHAnsi" w:cstheme="minorHAnsi"/>
          <w:b w:val="0"/>
          <w:spacing w:val="-3"/>
        </w:rPr>
        <w:t xml:space="preserve"> poderá ser prorrogado por meio de </w:t>
      </w:r>
      <w:r w:rsidR="0004661B" w:rsidRPr="007E07B6">
        <w:rPr>
          <w:rFonts w:asciiTheme="minorHAnsi" w:hAnsiTheme="minorHAnsi" w:cstheme="minorHAnsi"/>
          <w:b w:val="0"/>
          <w:spacing w:val="-3"/>
        </w:rPr>
        <w:t>TERMO ADITIVO</w:t>
      </w:r>
      <w:r w:rsidRPr="007E07B6">
        <w:rPr>
          <w:rFonts w:asciiTheme="minorHAnsi" w:hAnsiTheme="minorHAnsi" w:cstheme="minorHAnsi"/>
          <w:b w:val="0"/>
          <w:spacing w:val="-3"/>
        </w:rPr>
        <w:t xml:space="preserve">, anexando-se um novo </w:t>
      </w:r>
      <w:r w:rsidR="0004661B" w:rsidRPr="007E07B6">
        <w:rPr>
          <w:rFonts w:asciiTheme="minorHAnsi" w:hAnsiTheme="minorHAnsi" w:cstheme="minorHAnsi"/>
          <w:b w:val="0"/>
          <w:spacing w:val="-3"/>
        </w:rPr>
        <w:t>P</w:t>
      </w:r>
      <w:r w:rsidRPr="007E07B6">
        <w:rPr>
          <w:rFonts w:asciiTheme="minorHAnsi" w:hAnsiTheme="minorHAnsi" w:cstheme="minorHAnsi"/>
          <w:b w:val="0"/>
          <w:spacing w:val="-3"/>
        </w:rPr>
        <w:t xml:space="preserve">lano de </w:t>
      </w:r>
      <w:r w:rsidR="0004661B" w:rsidRPr="007E07B6">
        <w:rPr>
          <w:rFonts w:asciiTheme="minorHAnsi" w:hAnsiTheme="minorHAnsi" w:cstheme="minorHAnsi"/>
          <w:b w:val="0"/>
          <w:spacing w:val="-3"/>
        </w:rPr>
        <w:t>T</w:t>
      </w:r>
      <w:r w:rsidRPr="007E07B6">
        <w:rPr>
          <w:rFonts w:asciiTheme="minorHAnsi" w:hAnsiTheme="minorHAnsi" w:cstheme="minorHAnsi"/>
          <w:b w:val="0"/>
          <w:spacing w:val="-3"/>
        </w:rPr>
        <w:t xml:space="preserve">rabalho com </w:t>
      </w:r>
      <w:r w:rsidR="005B492E" w:rsidRPr="007E07B6">
        <w:rPr>
          <w:rFonts w:asciiTheme="minorHAnsi" w:hAnsiTheme="minorHAnsi" w:cstheme="minorHAnsi"/>
          <w:b w:val="0"/>
          <w:spacing w:val="-3"/>
        </w:rPr>
        <w:t>as devidas justificativas e</w:t>
      </w:r>
      <w:r w:rsidRPr="007E07B6">
        <w:rPr>
          <w:rFonts w:asciiTheme="minorHAnsi" w:hAnsiTheme="minorHAnsi" w:cstheme="minorHAnsi"/>
          <w:b w:val="0"/>
          <w:spacing w:val="-3"/>
        </w:rPr>
        <w:t xml:space="preserve"> ajustes no cronograma, estabelecido e assinado por ambos os </w:t>
      </w:r>
      <w:r w:rsidR="00930BD7" w:rsidRPr="007E07B6">
        <w:rPr>
          <w:rFonts w:asciiTheme="minorHAnsi" w:hAnsiTheme="minorHAnsi" w:cstheme="minorHAnsi"/>
          <w:b w:val="0"/>
          <w:spacing w:val="-3"/>
        </w:rPr>
        <w:t>partícipes</w:t>
      </w:r>
      <w:r w:rsidRPr="007E07B6">
        <w:rPr>
          <w:rFonts w:asciiTheme="minorHAnsi" w:hAnsiTheme="minorHAnsi" w:cstheme="minorHAnsi"/>
          <w:b w:val="0"/>
          <w:spacing w:val="-3"/>
        </w:rPr>
        <w:t>.</w:t>
      </w:r>
      <w:r w:rsidR="00620F0C" w:rsidRPr="007E07B6">
        <w:rPr>
          <w:rFonts w:asciiTheme="minorHAnsi" w:hAnsiTheme="minorHAnsi" w:cstheme="minorHAnsi"/>
          <w:b w:val="0"/>
          <w:spacing w:val="-3"/>
        </w:rPr>
        <w:t xml:space="preserve"> Este documento será parte integrante do acordo.</w:t>
      </w:r>
    </w:p>
    <w:p w14:paraId="2B5675C0" w14:textId="336F5ED2" w:rsidR="009547C8" w:rsidRPr="007E07B6" w:rsidRDefault="009547C8"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O pleno cumprimento do objeto </w:t>
      </w:r>
      <w:r w:rsidR="002562D3" w:rsidRPr="007E07B6">
        <w:rPr>
          <w:rFonts w:asciiTheme="minorHAnsi" w:hAnsiTheme="minorHAnsi" w:cstheme="minorHAnsi"/>
          <w:b w:val="0"/>
          <w:spacing w:val="-3"/>
        </w:rPr>
        <w:t xml:space="preserve">do presente </w:t>
      </w:r>
      <w:r w:rsidR="003B3F97" w:rsidRPr="007E07B6">
        <w:rPr>
          <w:rFonts w:asciiTheme="minorHAnsi" w:hAnsiTheme="minorHAnsi" w:cstheme="minorHAnsi"/>
          <w:b w:val="0"/>
          <w:spacing w:val="-3"/>
        </w:rPr>
        <w:t>ACT</w:t>
      </w:r>
      <w:r w:rsidR="002562D3" w:rsidRPr="007E07B6">
        <w:rPr>
          <w:rFonts w:asciiTheme="minorHAnsi" w:hAnsiTheme="minorHAnsi" w:cstheme="minorHAnsi"/>
          <w:b w:val="0"/>
          <w:spacing w:val="-3"/>
        </w:rPr>
        <w:t xml:space="preserve"> </w:t>
      </w:r>
      <w:r w:rsidRPr="007E07B6">
        <w:rPr>
          <w:rFonts w:asciiTheme="minorHAnsi" w:hAnsiTheme="minorHAnsi" w:cstheme="minorHAnsi"/>
          <w:b w:val="0"/>
          <w:spacing w:val="-3"/>
        </w:rPr>
        <w:t xml:space="preserve">implicará </w:t>
      </w:r>
      <w:r w:rsidR="002562D3" w:rsidRPr="007E07B6">
        <w:rPr>
          <w:rFonts w:asciiTheme="minorHAnsi" w:hAnsiTheme="minorHAnsi" w:cstheme="minorHAnsi"/>
          <w:b w:val="0"/>
          <w:spacing w:val="-3"/>
        </w:rPr>
        <w:t>su</w:t>
      </w:r>
      <w:r w:rsidRPr="007E07B6">
        <w:rPr>
          <w:rFonts w:asciiTheme="minorHAnsi" w:hAnsiTheme="minorHAnsi" w:cstheme="minorHAnsi"/>
          <w:b w:val="0"/>
          <w:spacing w:val="-3"/>
        </w:rPr>
        <w:t>a extinção antecipada</w:t>
      </w:r>
      <w:r w:rsidR="002562D3" w:rsidRPr="007E07B6">
        <w:rPr>
          <w:rFonts w:asciiTheme="minorHAnsi" w:hAnsiTheme="minorHAnsi" w:cstheme="minorHAnsi"/>
          <w:b w:val="0"/>
          <w:spacing w:val="-3"/>
        </w:rPr>
        <w:t>.</w:t>
      </w:r>
      <w:r w:rsidRPr="007E07B6">
        <w:rPr>
          <w:rFonts w:asciiTheme="minorHAnsi" w:hAnsiTheme="minorHAnsi" w:cstheme="minorHAnsi"/>
          <w:b w:val="0"/>
          <w:spacing w:val="-3"/>
        </w:rPr>
        <w:t> </w:t>
      </w:r>
    </w:p>
    <w:p w14:paraId="64FB6CF0" w14:textId="028B9B23" w:rsidR="009547C8" w:rsidRPr="007E07B6" w:rsidRDefault="009547C8"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spacing w:val="-3"/>
        </w:rPr>
        <w:t xml:space="preserve">A expiração ou </w:t>
      </w:r>
      <w:r w:rsidR="0050767C" w:rsidRPr="007E07B6">
        <w:rPr>
          <w:rFonts w:asciiTheme="minorHAnsi" w:hAnsiTheme="minorHAnsi" w:cstheme="minorHAnsi"/>
          <w:b w:val="0"/>
          <w:spacing w:val="-3"/>
        </w:rPr>
        <w:t>encerramento</w:t>
      </w:r>
      <w:r w:rsidRPr="007E07B6">
        <w:rPr>
          <w:rFonts w:asciiTheme="minorHAnsi" w:hAnsiTheme="minorHAnsi" w:cstheme="minorHAnsi"/>
          <w:b w:val="0"/>
          <w:spacing w:val="-3"/>
        </w:rPr>
        <w:t xml:space="preserve"> deste </w:t>
      </w:r>
      <w:r w:rsidR="003B3F97" w:rsidRPr="007E07B6">
        <w:rPr>
          <w:rFonts w:asciiTheme="minorHAnsi" w:hAnsiTheme="minorHAnsi" w:cstheme="minorHAnsi"/>
          <w:b w:val="0"/>
          <w:spacing w:val="-3"/>
        </w:rPr>
        <w:t>ACT</w:t>
      </w:r>
      <w:r w:rsidRPr="007E07B6">
        <w:rPr>
          <w:rFonts w:asciiTheme="minorHAnsi" w:hAnsiTheme="minorHAnsi" w:cstheme="minorHAnsi"/>
          <w:b w:val="0"/>
          <w:spacing w:val="-3"/>
        </w:rPr>
        <w:t xml:space="preserve"> não ensejará prejuízo para as atividades que porventura</w:t>
      </w:r>
      <w:r w:rsidRPr="007E07B6">
        <w:rPr>
          <w:rFonts w:asciiTheme="minorHAnsi" w:hAnsiTheme="minorHAnsi" w:cstheme="minorHAnsi"/>
          <w:b w:val="0"/>
          <w:lang w:eastAsia="pt-BR"/>
        </w:rPr>
        <w:t xml:space="preserve"> estiverem em curso.</w:t>
      </w:r>
    </w:p>
    <w:p w14:paraId="3D243BA6" w14:textId="7FE6CB82" w:rsidR="00483D58" w:rsidRPr="007E07B6" w:rsidRDefault="00483D58"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t>CLÁUSULA </w:t>
      </w:r>
      <w:r w:rsidR="009E64AD" w:rsidRPr="007E07B6">
        <w:rPr>
          <w:rFonts w:asciiTheme="minorHAnsi" w:hAnsiTheme="minorHAnsi" w:cstheme="minorHAnsi"/>
          <w:b/>
          <w:spacing w:val="-3"/>
          <w:sz w:val="24"/>
          <w:szCs w:val="24"/>
        </w:rPr>
        <w:t>VIGÉSIMA</w:t>
      </w:r>
      <w:r w:rsidRPr="007E07B6">
        <w:rPr>
          <w:rFonts w:asciiTheme="minorHAnsi" w:hAnsiTheme="minorHAnsi" w:cstheme="minorHAnsi"/>
          <w:b/>
          <w:spacing w:val="-3"/>
          <w:sz w:val="24"/>
          <w:szCs w:val="24"/>
        </w:rPr>
        <w:t xml:space="preserve"> - DAS ALTERAÇÕES</w:t>
      </w:r>
      <w:bookmarkEnd w:id="3"/>
    </w:p>
    <w:p w14:paraId="513B8D47" w14:textId="77777777" w:rsidR="00F13EEB" w:rsidRPr="007E07B6" w:rsidRDefault="00F13EEB"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rPr>
      </w:pPr>
    </w:p>
    <w:p w14:paraId="321130A3" w14:textId="7EEE3C84" w:rsidR="00483D58" w:rsidRPr="007E07B6" w:rsidRDefault="00483D58" w:rsidP="00051C8C">
      <w:pPr>
        <w:pStyle w:val="Ttulo2"/>
        <w:keepNext/>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 xml:space="preserve">O presente </w:t>
      </w:r>
      <w:r w:rsidR="003B3F97" w:rsidRPr="007E07B6">
        <w:rPr>
          <w:rFonts w:asciiTheme="minorHAnsi" w:hAnsiTheme="minorHAnsi" w:cstheme="minorHAnsi"/>
          <w:b w:val="0"/>
          <w:lang w:eastAsia="pt-BR"/>
        </w:rPr>
        <w:t>ACT</w:t>
      </w:r>
      <w:r w:rsidRPr="007E07B6">
        <w:rPr>
          <w:rFonts w:asciiTheme="minorHAnsi" w:hAnsiTheme="minorHAnsi" w:cstheme="minorHAnsi"/>
          <w:b w:val="0"/>
          <w:lang w:eastAsia="pt-BR"/>
        </w:rPr>
        <w:t xml:space="preserve"> poderá ser alterado no todo ou em parte,</w:t>
      </w:r>
      <w:r w:rsidR="00CE3F72" w:rsidRPr="007E07B6">
        <w:rPr>
          <w:rFonts w:asciiTheme="minorHAnsi" w:hAnsiTheme="minorHAnsi" w:cstheme="minorHAnsi"/>
          <w:b w:val="0"/>
          <w:lang w:eastAsia="pt-BR"/>
        </w:rPr>
        <w:t xml:space="preserve"> dentro da vigência do intrumento,</w:t>
      </w:r>
      <w:r w:rsidRPr="007E07B6">
        <w:rPr>
          <w:rFonts w:asciiTheme="minorHAnsi" w:hAnsiTheme="minorHAnsi" w:cstheme="minorHAnsi"/>
          <w:b w:val="0"/>
          <w:lang w:eastAsia="pt-BR"/>
        </w:rPr>
        <w:t xml:space="preserve"> por mútuo consentimento entre os </w:t>
      </w:r>
      <w:r w:rsidR="00930BD7" w:rsidRPr="007E07B6">
        <w:rPr>
          <w:rFonts w:asciiTheme="minorHAnsi" w:hAnsiTheme="minorHAnsi" w:cstheme="minorHAnsi"/>
          <w:b w:val="0"/>
          <w:lang w:eastAsia="pt-BR"/>
        </w:rPr>
        <w:t>partícipes</w:t>
      </w:r>
      <w:r w:rsidR="000C4D49" w:rsidRPr="007E07B6">
        <w:rPr>
          <w:rFonts w:asciiTheme="minorHAnsi" w:hAnsiTheme="minorHAnsi" w:cstheme="minorHAnsi"/>
          <w:b w:val="0"/>
          <w:lang w:eastAsia="pt-BR"/>
        </w:rPr>
        <w:t>, desde que mantido o seu objeto</w:t>
      </w:r>
      <w:r w:rsidRPr="007E07B6">
        <w:rPr>
          <w:rFonts w:asciiTheme="minorHAnsi" w:hAnsiTheme="minorHAnsi" w:cstheme="minorHAnsi"/>
          <w:b w:val="0"/>
          <w:lang w:eastAsia="pt-BR"/>
        </w:rPr>
        <w:t>.</w:t>
      </w:r>
    </w:p>
    <w:p w14:paraId="5883B52E" w14:textId="24520547" w:rsidR="00483D58" w:rsidRPr="007E07B6" w:rsidRDefault="00483D58"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 xml:space="preserve">As </w:t>
      </w:r>
      <w:r w:rsidR="00A81D99" w:rsidRPr="007E07B6">
        <w:rPr>
          <w:rFonts w:asciiTheme="minorHAnsi" w:hAnsiTheme="minorHAnsi" w:cstheme="minorHAnsi"/>
          <w:b w:val="0"/>
          <w:lang w:eastAsia="pt-BR"/>
        </w:rPr>
        <w:t>emendas ou alterações</w:t>
      </w:r>
      <w:r w:rsidRPr="007E07B6">
        <w:rPr>
          <w:rFonts w:asciiTheme="minorHAnsi" w:hAnsiTheme="minorHAnsi" w:cstheme="minorHAnsi"/>
          <w:b w:val="0"/>
          <w:lang w:eastAsia="pt-BR"/>
        </w:rPr>
        <w:t xml:space="preserve"> porventura acordadas, </w:t>
      </w:r>
      <w:r w:rsidR="00A81D99" w:rsidRPr="007E07B6">
        <w:rPr>
          <w:rFonts w:asciiTheme="minorHAnsi" w:hAnsiTheme="minorHAnsi" w:cstheme="minorHAnsi"/>
          <w:b w:val="0"/>
          <w:lang w:eastAsia="pt-BR"/>
        </w:rPr>
        <w:t xml:space="preserve">desde que mantido seu objeto, </w:t>
      </w:r>
      <w:r w:rsidR="00B637A0" w:rsidRPr="007E07B6">
        <w:rPr>
          <w:rFonts w:asciiTheme="minorHAnsi" w:hAnsiTheme="minorHAnsi" w:cstheme="minorHAnsi"/>
          <w:b w:val="0"/>
          <w:lang w:eastAsia="pt-BR"/>
        </w:rPr>
        <w:t xml:space="preserve">deverão ser devidamente justificadas e </w:t>
      </w:r>
      <w:r w:rsidRPr="007E07B6">
        <w:rPr>
          <w:rFonts w:asciiTheme="minorHAnsi" w:hAnsiTheme="minorHAnsi" w:cstheme="minorHAnsi"/>
          <w:b w:val="0"/>
          <w:lang w:eastAsia="pt-BR"/>
        </w:rPr>
        <w:t xml:space="preserve">serão efetivadas mediante </w:t>
      </w:r>
      <w:r w:rsidR="000C4D49" w:rsidRPr="007E07B6">
        <w:rPr>
          <w:rFonts w:asciiTheme="minorHAnsi" w:hAnsiTheme="minorHAnsi" w:cstheme="minorHAnsi"/>
          <w:b w:val="0"/>
          <w:lang w:eastAsia="pt-BR"/>
        </w:rPr>
        <w:t xml:space="preserve">TERMO(S) ADITIVO(S) </w:t>
      </w:r>
      <w:r w:rsidR="00A81D99" w:rsidRPr="007E07B6">
        <w:rPr>
          <w:rFonts w:asciiTheme="minorHAnsi" w:hAnsiTheme="minorHAnsi" w:cstheme="minorHAnsi"/>
          <w:b w:val="0"/>
          <w:lang w:eastAsia="pt-BR"/>
        </w:rPr>
        <w:t xml:space="preserve">que se tornarão parte integrante deste </w:t>
      </w:r>
      <w:r w:rsidR="003B3F97" w:rsidRPr="007E07B6">
        <w:rPr>
          <w:rFonts w:asciiTheme="minorHAnsi" w:hAnsiTheme="minorHAnsi" w:cstheme="minorHAnsi"/>
          <w:b w:val="0"/>
          <w:lang w:eastAsia="pt-BR"/>
        </w:rPr>
        <w:t>ACT</w:t>
      </w:r>
      <w:r w:rsidR="00A81D99" w:rsidRPr="007E07B6">
        <w:rPr>
          <w:rFonts w:asciiTheme="minorHAnsi" w:hAnsiTheme="minorHAnsi" w:cstheme="minorHAnsi"/>
          <w:b w:val="0"/>
          <w:lang w:eastAsia="pt-BR"/>
        </w:rPr>
        <w:t>,</w:t>
      </w:r>
      <w:r w:rsidR="00E74B36" w:rsidRPr="007E07B6">
        <w:rPr>
          <w:rFonts w:asciiTheme="minorHAnsi" w:hAnsiTheme="minorHAnsi" w:cstheme="minorHAnsi"/>
          <w:b w:val="0"/>
          <w:lang w:eastAsia="pt-BR"/>
        </w:rPr>
        <w:t xml:space="preserve"> </w:t>
      </w:r>
      <w:r w:rsidRPr="007E07B6">
        <w:rPr>
          <w:rFonts w:asciiTheme="minorHAnsi" w:hAnsiTheme="minorHAnsi" w:cstheme="minorHAnsi"/>
          <w:b w:val="0"/>
          <w:lang w:eastAsia="pt-BR"/>
        </w:rPr>
        <w:t xml:space="preserve">e entrarão em vigor na data da assinatura do referido instrumento </w:t>
      </w:r>
      <w:r w:rsidR="00E74B36" w:rsidRPr="007E07B6">
        <w:rPr>
          <w:rFonts w:asciiTheme="minorHAnsi" w:hAnsiTheme="minorHAnsi" w:cstheme="minorHAnsi"/>
          <w:b w:val="0"/>
          <w:lang w:eastAsia="pt-BR"/>
        </w:rPr>
        <w:t>pelos</w:t>
      </w:r>
      <w:r w:rsidR="00A81D99" w:rsidRPr="007E07B6">
        <w:rPr>
          <w:rFonts w:asciiTheme="minorHAnsi" w:hAnsiTheme="minorHAnsi" w:cstheme="minorHAnsi"/>
          <w:b w:val="0"/>
          <w:lang w:eastAsia="pt-BR"/>
        </w:rPr>
        <w:t xml:space="preserve"> representantes legais dos </w:t>
      </w:r>
      <w:r w:rsidR="00930BD7" w:rsidRPr="007E07B6">
        <w:rPr>
          <w:rFonts w:asciiTheme="minorHAnsi" w:hAnsiTheme="minorHAnsi" w:cstheme="minorHAnsi"/>
          <w:b w:val="0"/>
          <w:lang w:eastAsia="pt-BR"/>
        </w:rPr>
        <w:t>partícipes</w:t>
      </w:r>
      <w:r w:rsidRPr="007E07B6">
        <w:rPr>
          <w:rFonts w:asciiTheme="minorHAnsi" w:hAnsiTheme="minorHAnsi" w:cstheme="minorHAnsi"/>
          <w:b w:val="0"/>
          <w:lang w:eastAsia="pt-BR"/>
        </w:rPr>
        <w:t>. </w:t>
      </w:r>
    </w:p>
    <w:p w14:paraId="6E234931" w14:textId="3AA621CB" w:rsidR="000136CD" w:rsidRPr="007E07B6" w:rsidRDefault="000136CD"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 xml:space="preserve">O termo aditivo </w:t>
      </w:r>
      <w:r w:rsidR="00F73EDE" w:rsidRPr="007E07B6">
        <w:rPr>
          <w:rFonts w:asciiTheme="minorHAnsi" w:hAnsiTheme="minorHAnsi" w:cstheme="minorHAnsi"/>
          <w:b w:val="0"/>
          <w:lang w:eastAsia="pt-BR"/>
        </w:rPr>
        <w:t xml:space="preserve">supramencionado </w:t>
      </w:r>
      <w:r w:rsidRPr="007E07B6">
        <w:rPr>
          <w:rFonts w:asciiTheme="minorHAnsi" w:hAnsiTheme="minorHAnsi" w:cstheme="minorHAnsi"/>
          <w:b w:val="0"/>
          <w:lang w:eastAsia="pt-BR"/>
        </w:rPr>
        <w:t>d</w:t>
      </w:r>
      <w:r w:rsidR="00663A92" w:rsidRPr="007E07B6">
        <w:rPr>
          <w:rFonts w:asciiTheme="minorHAnsi" w:hAnsiTheme="minorHAnsi" w:cstheme="minorHAnsi"/>
          <w:b w:val="0"/>
          <w:lang w:eastAsia="pt-BR"/>
        </w:rPr>
        <w:t xml:space="preserve">everá ser precedido de proposta efetuada por qualquer um dos </w:t>
      </w:r>
      <w:r w:rsidR="00930BD7" w:rsidRPr="007E07B6">
        <w:rPr>
          <w:rFonts w:asciiTheme="minorHAnsi" w:hAnsiTheme="minorHAnsi" w:cstheme="minorHAnsi"/>
          <w:b w:val="0"/>
          <w:lang w:eastAsia="pt-BR"/>
        </w:rPr>
        <w:t>partícipes</w:t>
      </w:r>
      <w:r w:rsidR="00A26862" w:rsidRPr="007E07B6">
        <w:rPr>
          <w:rFonts w:asciiTheme="minorHAnsi" w:hAnsiTheme="minorHAnsi" w:cstheme="minorHAnsi"/>
          <w:b w:val="0"/>
          <w:lang w:eastAsia="pt-BR"/>
        </w:rPr>
        <w:t xml:space="preserve"> </w:t>
      </w:r>
      <w:r w:rsidR="00663A92" w:rsidRPr="007E07B6">
        <w:rPr>
          <w:rFonts w:asciiTheme="minorHAnsi" w:hAnsiTheme="minorHAnsi" w:cstheme="minorHAnsi"/>
          <w:b w:val="0"/>
          <w:lang w:eastAsia="pt-BR"/>
        </w:rPr>
        <w:t>e deve</w:t>
      </w:r>
      <w:r w:rsidR="002562D3" w:rsidRPr="007E07B6">
        <w:rPr>
          <w:rFonts w:asciiTheme="minorHAnsi" w:hAnsiTheme="minorHAnsi" w:cstheme="minorHAnsi"/>
          <w:b w:val="0"/>
          <w:lang w:eastAsia="pt-BR"/>
        </w:rPr>
        <w:t>rá</w:t>
      </w:r>
      <w:r w:rsidRPr="007E07B6">
        <w:rPr>
          <w:rFonts w:asciiTheme="minorHAnsi" w:hAnsiTheme="minorHAnsi" w:cstheme="minorHAnsi"/>
          <w:b w:val="0"/>
          <w:lang w:eastAsia="pt-BR"/>
        </w:rPr>
        <w:t xml:space="preserve"> ser apresentada com antecedência mínima de 60 (</w:t>
      </w:r>
      <w:r w:rsidR="002562D3" w:rsidRPr="007E07B6">
        <w:rPr>
          <w:rFonts w:asciiTheme="minorHAnsi" w:hAnsiTheme="minorHAnsi" w:cstheme="minorHAnsi"/>
          <w:b w:val="0"/>
          <w:lang w:eastAsia="pt-BR"/>
        </w:rPr>
        <w:t>sessenta</w:t>
      </w:r>
      <w:r w:rsidRPr="007E07B6">
        <w:rPr>
          <w:rFonts w:asciiTheme="minorHAnsi" w:hAnsiTheme="minorHAnsi" w:cstheme="minorHAnsi"/>
          <w:b w:val="0"/>
          <w:lang w:eastAsia="pt-BR"/>
        </w:rPr>
        <w:t xml:space="preserve">) dias corridos </w:t>
      </w:r>
      <w:r w:rsidR="0050767C" w:rsidRPr="007E07B6">
        <w:rPr>
          <w:rFonts w:asciiTheme="minorHAnsi" w:hAnsiTheme="minorHAnsi" w:cstheme="minorHAnsi"/>
          <w:b w:val="0"/>
          <w:lang w:eastAsia="pt-BR"/>
        </w:rPr>
        <w:t>antes d</w:t>
      </w:r>
      <w:r w:rsidRPr="007E07B6">
        <w:rPr>
          <w:rFonts w:asciiTheme="minorHAnsi" w:hAnsiTheme="minorHAnsi" w:cstheme="minorHAnsi"/>
          <w:b w:val="0"/>
          <w:lang w:eastAsia="pt-BR"/>
        </w:rPr>
        <w:t>o término d</w:t>
      </w:r>
      <w:r w:rsidR="00663A92" w:rsidRPr="007E07B6">
        <w:rPr>
          <w:rFonts w:asciiTheme="minorHAnsi" w:hAnsiTheme="minorHAnsi" w:cstheme="minorHAnsi"/>
          <w:b w:val="0"/>
          <w:lang w:eastAsia="pt-BR"/>
        </w:rPr>
        <w:t>a</w:t>
      </w:r>
      <w:r w:rsidRPr="007E07B6">
        <w:rPr>
          <w:rFonts w:asciiTheme="minorHAnsi" w:hAnsiTheme="minorHAnsi" w:cstheme="minorHAnsi"/>
          <w:b w:val="0"/>
          <w:lang w:eastAsia="pt-BR"/>
        </w:rPr>
        <w:t xml:space="preserve"> vigência</w:t>
      </w:r>
      <w:r w:rsidR="00663A92" w:rsidRPr="007E07B6">
        <w:rPr>
          <w:rFonts w:asciiTheme="minorHAnsi" w:hAnsiTheme="minorHAnsi" w:cstheme="minorHAnsi"/>
          <w:b w:val="0"/>
          <w:lang w:eastAsia="pt-BR"/>
        </w:rPr>
        <w:t xml:space="preserve"> do </w:t>
      </w:r>
      <w:r w:rsidR="003B3F97" w:rsidRPr="007E07B6">
        <w:rPr>
          <w:rFonts w:asciiTheme="minorHAnsi" w:hAnsiTheme="minorHAnsi" w:cstheme="minorHAnsi"/>
          <w:b w:val="0"/>
          <w:lang w:eastAsia="pt-BR"/>
        </w:rPr>
        <w:t>ACT</w:t>
      </w:r>
      <w:r w:rsidRPr="007E07B6">
        <w:rPr>
          <w:rFonts w:asciiTheme="minorHAnsi" w:hAnsiTheme="minorHAnsi" w:cstheme="minorHAnsi"/>
          <w:b w:val="0"/>
          <w:lang w:eastAsia="pt-BR"/>
        </w:rPr>
        <w:t>, fundamentada em razões concretas que justifiquem a prorrogação. Excepcionalmente poderão ser solicitadas alterações em prazo inferior, desde que sejam motivadas e em benefício da execução do objeto.</w:t>
      </w:r>
    </w:p>
    <w:p w14:paraId="3B56B2C7" w14:textId="6CE8BF2F" w:rsidR="007C210E" w:rsidRPr="007E07B6" w:rsidRDefault="007C210E"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É vedada a </w:t>
      </w:r>
      <w:r w:rsidRPr="007E07B6">
        <w:rPr>
          <w:rFonts w:asciiTheme="minorHAnsi" w:hAnsiTheme="minorHAnsi" w:cstheme="minorHAnsi"/>
          <w:b w:val="0"/>
          <w:lang w:eastAsia="pt-BR"/>
        </w:rPr>
        <w:t>inclusão</w:t>
      </w:r>
      <w:r w:rsidRPr="007E07B6">
        <w:rPr>
          <w:rFonts w:asciiTheme="minorHAnsi" w:hAnsiTheme="minorHAnsi" w:cstheme="minorHAnsi"/>
          <w:b w:val="0"/>
          <w:spacing w:val="-3"/>
        </w:rPr>
        <w:t xml:space="preserve"> posterior de metas que não tenham relação com o objeto inicialmente pactuado no Plano de Trabalho.</w:t>
      </w:r>
    </w:p>
    <w:p w14:paraId="727F1043" w14:textId="3401DA56" w:rsidR="00D14644" w:rsidRPr="007E07B6" w:rsidRDefault="00D14644" w:rsidP="00051C8C">
      <w:pPr>
        <w:keepNext/>
        <w:keepLines/>
        <w:spacing w:before="240" w:line="276" w:lineRule="auto"/>
        <w:jc w:val="both"/>
        <w:rPr>
          <w:rFonts w:asciiTheme="minorHAnsi" w:hAnsiTheme="minorHAnsi" w:cstheme="minorHAnsi"/>
          <w:b/>
          <w:spacing w:val="-3"/>
          <w:sz w:val="24"/>
          <w:szCs w:val="24"/>
        </w:rPr>
      </w:pPr>
      <w:bookmarkStart w:id="4" w:name="_Toc43231958"/>
      <w:r w:rsidRPr="007E07B6">
        <w:rPr>
          <w:rFonts w:asciiTheme="minorHAnsi" w:hAnsiTheme="minorHAnsi" w:cstheme="minorHAnsi"/>
          <w:b/>
          <w:spacing w:val="-3"/>
          <w:sz w:val="24"/>
          <w:szCs w:val="24"/>
        </w:rPr>
        <w:lastRenderedPageBreak/>
        <w:t>CLÁUSULA </w:t>
      </w:r>
      <w:r w:rsidR="00071F0A" w:rsidRPr="007E07B6">
        <w:rPr>
          <w:rFonts w:asciiTheme="minorHAnsi" w:hAnsiTheme="minorHAnsi" w:cstheme="minorHAnsi"/>
          <w:b/>
          <w:spacing w:val="-3"/>
          <w:sz w:val="24"/>
          <w:szCs w:val="24"/>
        </w:rPr>
        <w:t>VIGÉSIMA</w:t>
      </w:r>
      <w:r w:rsidR="009E64AD" w:rsidRPr="007E07B6">
        <w:rPr>
          <w:rFonts w:asciiTheme="minorHAnsi" w:hAnsiTheme="minorHAnsi" w:cstheme="minorHAnsi"/>
          <w:b/>
          <w:spacing w:val="-3"/>
          <w:sz w:val="24"/>
          <w:szCs w:val="24"/>
        </w:rPr>
        <w:t xml:space="preserve"> PRIMEIRA</w:t>
      </w:r>
      <w:r w:rsidR="00AF6A00" w:rsidRPr="007E07B6">
        <w:rPr>
          <w:rFonts w:asciiTheme="minorHAnsi" w:hAnsiTheme="minorHAnsi" w:cstheme="minorHAnsi"/>
          <w:b/>
          <w:spacing w:val="-3"/>
          <w:sz w:val="24"/>
          <w:szCs w:val="24"/>
        </w:rPr>
        <w:t xml:space="preserve"> </w:t>
      </w:r>
      <w:r w:rsidR="00F61C99" w:rsidRPr="007E07B6">
        <w:rPr>
          <w:rFonts w:asciiTheme="minorHAnsi" w:hAnsiTheme="minorHAnsi" w:cstheme="minorHAnsi"/>
          <w:b/>
          <w:spacing w:val="-3"/>
          <w:sz w:val="24"/>
          <w:szCs w:val="24"/>
        </w:rPr>
        <w:t>–</w:t>
      </w:r>
      <w:r w:rsidR="00AF6A00" w:rsidRPr="007E07B6">
        <w:rPr>
          <w:rFonts w:asciiTheme="minorHAnsi" w:hAnsiTheme="minorHAnsi" w:cstheme="minorHAnsi"/>
          <w:b/>
          <w:spacing w:val="-3"/>
          <w:sz w:val="24"/>
          <w:szCs w:val="24"/>
        </w:rPr>
        <w:t xml:space="preserve"> </w:t>
      </w:r>
      <w:r w:rsidR="00F61C99" w:rsidRPr="007E07B6">
        <w:rPr>
          <w:rFonts w:asciiTheme="minorHAnsi" w:hAnsiTheme="minorHAnsi" w:cstheme="minorHAnsi"/>
          <w:b/>
          <w:spacing w:val="-3"/>
          <w:sz w:val="24"/>
          <w:szCs w:val="24"/>
        </w:rPr>
        <w:t>DO ENCERRAMENTO</w:t>
      </w:r>
      <w:bookmarkEnd w:id="4"/>
    </w:p>
    <w:p w14:paraId="5057F15D" w14:textId="77777777" w:rsidR="00F13EEB" w:rsidRPr="007E07B6" w:rsidRDefault="00F13EEB"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rPr>
      </w:pPr>
    </w:p>
    <w:p w14:paraId="70ED3EA0" w14:textId="07184921" w:rsidR="00C44CE5" w:rsidRPr="007E07B6" w:rsidRDefault="00C44CE5" w:rsidP="00051C8C">
      <w:pPr>
        <w:pStyle w:val="Ttulo2"/>
        <w:keepNext/>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 xml:space="preserve">O presente </w:t>
      </w:r>
      <w:r w:rsidR="003B3F97" w:rsidRPr="007E07B6">
        <w:rPr>
          <w:rFonts w:asciiTheme="minorHAnsi" w:hAnsiTheme="minorHAnsi" w:cstheme="minorHAnsi"/>
          <w:b w:val="0"/>
          <w:lang w:eastAsia="pt-BR"/>
        </w:rPr>
        <w:t>ACT</w:t>
      </w:r>
      <w:r w:rsidR="0004733F" w:rsidRPr="007E07B6">
        <w:rPr>
          <w:rFonts w:asciiTheme="minorHAnsi" w:hAnsiTheme="minorHAnsi" w:cstheme="minorHAnsi"/>
          <w:b w:val="0"/>
          <w:lang w:eastAsia="pt-BR"/>
        </w:rPr>
        <w:t xml:space="preserve"> </w:t>
      </w:r>
      <w:r w:rsidRPr="007E07B6">
        <w:rPr>
          <w:rFonts w:asciiTheme="minorHAnsi" w:hAnsiTheme="minorHAnsi" w:cstheme="minorHAnsi"/>
          <w:b w:val="0"/>
          <w:lang w:eastAsia="pt-BR"/>
        </w:rPr>
        <w:t xml:space="preserve">será </w:t>
      </w:r>
      <w:r w:rsidR="00EB688C" w:rsidRPr="007E07B6">
        <w:rPr>
          <w:rFonts w:asciiTheme="minorHAnsi" w:hAnsiTheme="minorHAnsi" w:cstheme="minorHAnsi"/>
          <w:b w:val="0"/>
          <w:lang w:eastAsia="pt-BR"/>
        </w:rPr>
        <w:t>extinto</w:t>
      </w:r>
      <w:r w:rsidR="00593141" w:rsidRPr="007E07B6">
        <w:rPr>
          <w:rFonts w:asciiTheme="minorHAnsi" w:hAnsiTheme="minorHAnsi" w:cstheme="minorHAnsi"/>
          <w:b w:val="0"/>
          <w:lang w:eastAsia="pt-BR"/>
        </w:rPr>
        <w:t xml:space="preserve"> nas seguintes condições</w:t>
      </w:r>
      <w:r w:rsidRPr="007E07B6">
        <w:rPr>
          <w:rFonts w:asciiTheme="minorHAnsi" w:hAnsiTheme="minorHAnsi" w:cstheme="minorHAnsi"/>
          <w:b w:val="0"/>
          <w:lang w:eastAsia="pt-BR"/>
        </w:rPr>
        <w:t>:</w:t>
      </w:r>
    </w:p>
    <w:p w14:paraId="639A8807" w14:textId="77DED39E" w:rsidR="00C44CE5" w:rsidRPr="007E07B6" w:rsidRDefault="00C44CE5" w:rsidP="00051C8C">
      <w:pPr>
        <w:pStyle w:val="Ttulo2"/>
        <w:keepLines/>
        <w:numPr>
          <w:ilvl w:val="2"/>
          <w:numId w:val="7"/>
        </w:numPr>
        <w:spacing w:before="12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 xml:space="preserve">Por advento do TERMO </w:t>
      </w:r>
      <w:r w:rsidR="001016B5" w:rsidRPr="007E07B6">
        <w:rPr>
          <w:rFonts w:asciiTheme="minorHAnsi" w:hAnsiTheme="minorHAnsi" w:cstheme="minorHAnsi"/>
          <w:b w:val="0"/>
          <w:spacing w:val="-3"/>
        </w:rPr>
        <w:t>DE ENCERRAMENTO</w:t>
      </w:r>
      <w:r w:rsidRPr="007E07B6">
        <w:rPr>
          <w:rFonts w:asciiTheme="minorHAnsi" w:hAnsiTheme="minorHAnsi" w:cstheme="minorHAnsi"/>
          <w:b w:val="0"/>
          <w:spacing w:val="-3"/>
        </w:rPr>
        <w:t xml:space="preserve">, </w:t>
      </w:r>
      <w:r w:rsidR="001D1782" w:rsidRPr="007E07B6">
        <w:rPr>
          <w:rFonts w:asciiTheme="minorHAnsi" w:hAnsiTheme="minorHAnsi" w:cstheme="minorHAnsi"/>
          <w:b w:val="0"/>
          <w:spacing w:val="-3"/>
        </w:rPr>
        <w:t xml:space="preserve">ao final da vigência, </w:t>
      </w:r>
      <w:r w:rsidRPr="007E07B6">
        <w:rPr>
          <w:rFonts w:asciiTheme="minorHAnsi" w:hAnsiTheme="minorHAnsi" w:cstheme="minorHAnsi"/>
          <w:b w:val="0"/>
          <w:spacing w:val="-3"/>
        </w:rPr>
        <w:t xml:space="preserve">se nenhum dos </w:t>
      </w:r>
      <w:r w:rsidR="00930BD7" w:rsidRPr="007E07B6">
        <w:rPr>
          <w:rFonts w:asciiTheme="minorHAnsi" w:hAnsiTheme="minorHAnsi" w:cstheme="minorHAnsi"/>
          <w:b w:val="0"/>
          <w:spacing w:val="-3"/>
        </w:rPr>
        <w:t>partícipes</w:t>
      </w:r>
      <w:r w:rsidRPr="007E07B6">
        <w:rPr>
          <w:rFonts w:asciiTheme="minorHAnsi" w:hAnsiTheme="minorHAnsi" w:cstheme="minorHAnsi"/>
          <w:b w:val="0"/>
          <w:spacing w:val="-3"/>
        </w:rPr>
        <w:t xml:space="preserve"> tiver solicitado aditivo para re</w:t>
      </w:r>
      <w:r w:rsidR="00322360" w:rsidRPr="007E07B6">
        <w:rPr>
          <w:rFonts w:asciiTheme="minorHAnsi" w:hAnsiTheme="minorHAnsi" w:cstheme="minorHAnsi"/>
          <w:b w:val="0"/>
          <w:spacing w:val="-3"/>
        </w:rPr>
        <w:t xml:space="preserve">nová-lo nos prazos </w:t>
      </w:r>
      <w:r w:rsidR="00396DC6" w:rsidRPr="007E07B6">
        <w:rPr>
          <w:rFonts w:asciiTheme="minorHAnsi" w:hAnsiTheme="minorHAnsi" w:cstheme="minorHAnsi"/>
          <w:b w:val="0"/>
          <w:spacing w:val="-3"/>
        </w:rPr>
        <w:t>definidos</w:t>
      </w:r>
      <w:r w:rsidR="00322360" w:rsidRPr="007E07B6">
        <w:rPr>
          <w:rFonts w:asciiTheme="minorHAnsi" w:hAnsiTheme="minorHAnsi" w:cstheme="minorHAnsi"/>
          <w:b w:val="0"/>
          <w:spacing w:val="-3"/>
        </w:rPr>
        <w:t xml:space="preserve"> </w:t>
      </w:r>
      <w:r w:rsidRPr="007E07B6">
        <w:rPr>
          <w:rFonts w:asciiTheme="minorHAnsi" w:hAnsiTheme="minorHAnsi" w:cstheme="minorHAnsi"/>
          <w:b w:val="0"/>
          <w:spacing w:val="-3"/>
        </w:rPr>
        <w:t>anterior</w:t>
      </w:r>
      <w:r w:rsidR="00322360" w:rsidRPr="007E07B6">
        <w:rPr>
          <w:rFonts w:asciiTheme="minorHAnsi" w:hAnsiTheme="minorHAnsi" w:cstheme="minorHAnsi"/>
          <w:b w:val="0"/>
          <w:spacing w:val="-3"/>
        </w:rPr>
        <w:t>mente</w:t>
      </w:r>
      <w:r w:rsidRPr="007E07B6">
        <w:rPr>
          <w:rFonts w:asciiTheme="minorHAnsi" w:hAnsiTheme="minorHAnsi" w:cstheme="minorHAnsi"/>
          <w:b w:val="0"/>
          <w:spacing w:val="-3"/>
        </w:rPr>
        <w:t xml:space="preserve">; </w:t>
      </w:r>
    </w:p>
    <w:p w14:paraId="0601A8A6" w14:textId="6CBDA61A" w:rsidR="00EB688C" w:rsidRPr="007E07B6" w:rsidRDefault="00EB688C" w:rsidP="00051C8C">
      <w:pPr>
        <w:pStyle w:val="Ttulo2"/>
        <w:keepLines/>
        <w:numPr>
          <w:ilvl w:val="2"/>
          <w:numId w:val="7"/>
        </w:numPr>
        <w:spacing w:before="12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Por DENÚNCIA, a qualquer tempo, por qualquer um dos partícipes, se não houver mais interesse na manutenção da parceria, notificando formalmente o outro partícipe com antecedência mínima de 30 (trinta) dias corridos, sendo que não poderá haver prejuízo para as ativi</w:t>
      </w:r>
      <w:r w:rsidR="00553130" w:rsidRPr="007E07B6">
        <w:rPr>
          <w:rFonts w:asciiTheme="minorHAnsi" w:hAnsiTheme="minorHAnsi" w:cstheme="minorHAnsi"/>
          <w:b w:val="0"/>
          <w:spacing w:val="-3"/>
        </w:rPr>
        <w:t>dades que estiverem em execução;</w:t>
      </w:r>
    </w:p>
    <w:p w14:paraId="547DBE58" w14:textId="6154181F" w:rsidR="001D1782" w:rsidRPr="007E07B6" w:rsidRDefault="001D1782" w:rsidP="00051C8C">
      <w:pPr>
        <w:pStyle w:val="Ttulo2"/>
        <w:keepLines/>
        <w:numPr>
          <w:ilvl w:val="2"/>
          <w:numId w:val="7"/>
        </w:numPr>
        <w:spacing w:before="120" w:line="24" w:lineRule="atLeast"/>
        <w:ind w:left="567" w:hanging="389"/>
        <w:jc w:val="both"/>
        <w:rPr>
          <w:rFonts w:asciiTheme="minorHAnsi" w:hAnsiTheme="minorHAnsi" w:cstheme="minorHAnsi"/>
          <w:b w:val="0"/>
          <w:spacing w:val="-3"/>
        </w:rPr>
      </w:pPr>
      <w:r w:rsidRPr="007E07B6">
        <w:rPr>
          <w:rFonts w:asciiTheme="minorHAnsi" w:hAnsiTheme="minorHAnsi" w:cstheme="minorHAnsi"/>
          <w:b w:val="0"/>
          <w:spacing w:val="-3"/>
        </w:rPr>
        <w:t xml:space="preserve">Por CONSENSO dos </w:t>
      </w:r>
      <w:r w:rsidR="00930BD7" w:rsidRPr="007E07B6">
        <w:rPr>
          <w:rFonts w:asciiTheme="minorHAnsi" w:hAnsiTheme="minorHAnsi" w:cstheme="minorHAnsi"/>
          <w:b w:val="0"/>
          <w:spacing w:val="-3"/>
        </w:rPr>
        <w:t>partícipes</w:t>
      </w:r>
      <w:r w:rsidRPr="007E07B6">
        <w:rPr>
          <w:rFonts w:asciiTheme="minorHAnsi" w:hAnsiTheme="minorHAnsi" w:cstheme="minorHAnsi"/>
          <w:b w:val="0"/>
          <w:spacing w:val="-3"/>
        </w:rPr>
        <w:t xml:space="preserve"> antes do advento do termo de encerramento, devendo ser devidamente formalizado; </w:t>
      </w:r>
    </w:p>
    <w:p w14:paraId="183699CE" w14:textId="312993F1" w:rsidR="00AF6A00" w:rsidRPr="007E07B6" w:rsidRDefault="0004733F" w:rsidP="00051C8C">
      <w:pPr>
        <w:pStyle w:val="Ttulo2"/>
        <w:keepLines/>
        <w:numPr>
          <w:ilvl w:val="2"/>
          <w:numId w:val="7"/>
        </w:numPr>
        <w:spacing w:before="120" w:line="24" w:lineRule="atLeast"/>
        <w:ind w:left="567" w:hanging="389"/>
        <w:jc w:val="both"/>
        <w:rPr>
          <w:rFonts w:asciiTheme="minorHAnsi" w:hAnsiTheme="minorHAnsi" w:cstheme="minorHAnsi"/>
          <w:b w:val="0"/>
          <w:lang w:eastAsia="pt-BR"/>
        </w:rPr>
      </w:pPr>
      <w:r w:rsidRPr="007E07B6">
        <w:rPr>
          <w:rFonts w:asciiTheme="minorHAnsi" w:hAnsiTheme="minorHAnsi" w:cstheme="minorHAnsi"/>
          <w:b w:val="0"/>
          <w:spacing w:val="-3"/>
        </w:rPr>
        <w:t>Por RESCISÃO,</w:t>
      </w:r>
      <w:r w:rsidR="00AF6A00" w:rsidRPr="007E07B6">
        <w:rPr>
          <w:rFonts w:asciiTheme="minorHAnsi" w:hAnsiTheme="minorHAnsi" w:cstheme="minorHAnsi"/>
          <w:b w:val="0"/>
          <w:lang w:eastAsia="pt-BR"/>
        </w:rPr>
        <w:t xml:space="preserve"> </w:t>
      </w:r>
      <w:r w:rsidRPr="007E07B6">
        <w:rPr>
          <w:rFonts w:asciiTheme="minorHAnsi" w:hAnsiTheme="minorHAnsi" w:cstheme="minorHAnsi"/>
          <w:b w:val="0"/>
          <w:spacing w:val="-3"/>
        </w:rPr>
        <w:t xml:space="preserve">a qualquer tempo por qualquer dos </w:t>
      </w:r>
      <w:r w:rsidR="00930BD7" w:rsidRPr="007E07B6">
        <w:rPr>
          <w:rFonts w:asciiTheme="minorHAnsi" w:hAnsiTheme="minorHAnsi" w:cstheme="minorHAnsi"/>
          <w:b w:val="0"/>
          <w:spacing w:val="-3"/>
        </w:rPr>
        <w:t>partícipes</w:t>
      </w:r>
      <w:r w:rsidR="0053711E" w:rsidRPr="007E07B6">
        <w:rPr>
          <w:rFonts w:asciiTheme="minorHAnsi" w:hAnsiTheme="minorHAnsi" w:cstheme="minorHAnsi"/>
          <w:b w:val="0"/>
          <w:lang w:eastAsia="pt-BR"/>
        </w:rPr>
        <w:t xml:space="preserve">, </w:t>
      </w:r>
      <w:r w:rsidR="00AF6A00" w:rsidRPr="007E07B6">
        <w:rPr>
          <w:rFonts w:asciiTheme="minorHAnsi" w:hAnsiTheme="minorHAnsi" w:cstheme="minorHAnsi"/>
          <w:b w:val="0"/>
          <w:lang w:eastAsia="pt-BR"/>
        </w:rPr>
        <w:t>desde que devidamente justificado, mediante comunicação formal com antecedência mínima de 30 (</w:t>
      </w:r>
      <w:r w:rsidR="002B14AA" w:rsidRPr="007E07B6">
        <w:rPr>
          <w:rFonts w:asciiTheme="minorHAnsi" w:hAnsiTheme="minorHAnsi" w:cstheme="minorHAnsi"/>
          <w:b w:val="0"/>
          <w:lang w:eastAsia="pt-BR"/>
        </w:rPr>
        <w:t>trinta</w:t>
      </w:r>
      <w:r w:rsidR="00AF6A00" w:rsidRPr="007E07B6">
        <w:rPr>
          <w:rFonts w:asciiTheme="minorHAnsi" w:hAnsiTheme="minorHAnsi" w:cstheme="minorHAnsi"/>
          <w:b w:val="0"/>
          <w:lang w:eastAsia="pt-BR"/>
        </w:rPr>
        <w:t>) dias corridos</w:t>
      </w:r>
      <w:r w:rsidR="001F6E3C" w:rsidRPr="007E07B6">
        <w:rPr>
          <w:rFonts w:asciiTheme="minorHAnsi" w:hAnsiTheme="minorHAnsi" w:cstheme="minorHAnsi"/>
          <w:b w:val="0"/>
          <w:lang w:eastAsia="pt-BR"/>
        </w:rPr>
        <w:t>;</w:t>
      </w:r>
      <w:r w:rsidR="00AF6A00" w:rsidRPr="007E07B6">
        <w:rPr>
          <w:rFonts w:asciiTheme="minorHAnsi" w:hAnsiTheme="minorHAnsi" w:cstheme="minorHAnsi"/>
          <w:b w:val="0"/>
          <w:lang w:eastAsia="pt-BR"/>
        </w:rPr>
        <w:t xml:space="preserve"> </w:t>
      </w:r>
      <w:r w:rsidR="00347751" w:rsidRPr="007E07B6">
        <w:rPr>
          <w:rFonts w:asciiTheme="minorHAnsi" w:hAnsiTheme="minorHAnsi" w:cstheme="minorHAnsi"/>
          <w:b w:val="0"/>
          <w:lang w:eastAsia="pt-BR"/>
        </w:rPr>
        <w:t xml:space="preserve">ou </w:t>
      </w:r>
      <w:r w:rsidR="00AF6A00" w:rsidRPr="007E07B6">
        <w:rPr>
          <w:rFonts w:asciiTheme="minorHAnsi" w:hAnsiTheme="minorHAnsi" w:cstheme="minorHAnsi"/>
          <w:b w:val="0"/>
          <w:lang w:eastAsia="pt-BR"/>
        </w:rPr>
        <w:t>quando houver descumprimento de obrigação assumida</w:t>
      </w:r>
      <w:r w:rsidR="005F54DE" w:rsidRPr="007E07B6">
        <w:rPr>
          <w:rFonts w:asciiTheme="minorHAnsi" w:hAnsiTheme="minorHAnsi" w:cstheme="minorHAnsi"/>
          <w:b w:val="0"/>
          <w:lang w:eastAsia="pt-BR"/>
        </w:rPr>
        <w:t xml:space="preserve"> que inviabilize o alcance do </w:t>
      </w:r>
      <w:r w:rsidR="002002B8" w:rsidRPr="007E07B6">
        <w:rPr>
          <w:rFonts w:asciiTheme="minorHAnsi" w:hAnsiTheme="minorHAnsi" w:cstheme="minorHAnsi"/>
          <w:b w:val="0"/>
          <w:lang w:eastAsia="pt-BR"/>
        </w:rPr>
        <w:t>resultado</w:t>
      </w:r>
      <w:r w:rsidR="001F6E3C" w:rsidRPr="007E07B6">
        <w:rPr>
          <w:rFonts w:asciiTheme="minorHAnsi" w:hAnsiTheme="minorHAnsi" w:cstheme="minorHAnsi"/>
          <w:b w:val="0"/>
          <w:lang w:eastAsia="pt-BR"/>
        </w:rPr>
        <w:t>;</w:t>
      </w:r>
      <w:r w:rsidR="00AF6A00" w:rsidRPr="007E07B6">
        <w:rPr>
          <w:rFonts w:asciiTheme="minorHAnsi" w:hAnsiTheme="minorHAnsi" w:cstheme="minorHAnsi"/>
          <w:b w:val="0"/>
          <w:lang w:eastAsia="pt-BR"/>
        </w:rPr>
        <w:t xml:space="preserve"> ou na ocorrência de caso fortuito ou de força maior, regularmente comprovado, impeditivo da execução do objeto</w:t>
      </w:r>
      <w:r w:rsidR="002862B4" w:rsidRPr="007E07B6">
        <w:rPr>
          <w:rFonts w:asciiTheme="minorHAnsi" w:hAnsiTheme="minorHAnsi" w:cstheme="minorHAnsi"/>
          <w:b w:val="0"/>
          <w:lang w:eastAsia="pt-BR"/>
        </w:rPr>
        <w:t>.</w:t>
      </w:r>
    </w:p>
    <w:p w14:paraId="75902B40" w14:textId="20A06389" w:rsidR="002862B4" w:rsidRPr="007E07B6" w:rsidRDefault="002862B4"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rPr>
        <w:t xml:space="preserve">No caso de </w:t>
      </w:r>
      <w:r w:rsidR="0042583F" w:rsidRPr="007E07B6">
        <w:rPr>
          <w:rFonts w:asciiTheme="minorHAnsi" w:hAnsiTheme="minorHAnsi" w:cstheme="minorHAnsi"/>
          <w:b w:val="0"/>
          <w:lang w:eastAsia="pt-BR"/>
        </w:rPr>
        <w:t>rescisão</w:t>
      </w:r>
      <w:r w:rsidRPr="007E07B6">
        <w:rPr>
          <w:rFonts w:asciiTheme="minorHAnsi" w:hAnsiTheme="minorHAnsi" w:cstheme="minorHAnsi"/>
          <w:b w:val="0"/>
        </w:rPr>
        <w:t>, as pendências ou trabalhos em fase de execução serão definidos e</w:t>
      </w:r>
      <w:r w:rsidRPr="007E07B6">
        <w:rPr>
          <w:rFonts w:asciiTheme="minorHAnsi" w:hAnsiTheme="minorHAnsi" w:cstheme="minorHAnsi"/>
          <w:b w:val="0"/>
          <w:spacing w:val="1"/>
        </w:rPr>
        <w:t xml:space="preserve"> </w:t>
      </w:r>
      <w:r w:rsidRPr="007E07B6">
        <w:rPr>
          <w:rFonts w:asciiTheme="minorHAnsi" w:hAnsiTheme="minorHAnsi" w:cstheme="minorHAnsi"/>
          <w:b w:val="0"/>
        </w:rPr>
        <w:t xml:space="preserve">resolvidos por </w:t>
      </w:r>
      <w:r w:rsidRPr="007E07B6">
        <w:rPr>
          <w:rFonts w:asciiTheme="minorHAnsi" w:hAnsiTheme="minorHAnsi" w:cstheme="minorHAnsi"/>
          <w:b w:val="0"/>
          <w:spacing w:val="-3"/>
        </w:rPr>
        <w:t>meio</w:t>
      </w:r>
      <w:r w:rsidRPr="007E07B6">
        <w:rPr>
          <w:rFonts w:asciiTheme="minorHAnsi" w:hAnsiTheme="minorHAnsi" w:cstheme="minorHAnsi"/>
          <w:b w:val="0"/>
        </w:rPr>
        <w:t xml:space="preserve"> de </w:t>
      </w:r>
      <w:r w:rsidR="00310949" w:rsidRPr="007E07B6">
        <w:rPr>
          <w:rFonts w:asciiTheme="minorHAnsi" w:hAnsiTheme="minorHAnsi" w:cstheme="minorHAnsi"/>
          <w:b w:val="0"/>
        </w:rPr>
        <w:t xml:space="preserve">TERMO DE </w:t>
      </w:r>
      <w:r w:rsidR="00835522" w:rsidRPr="007E07B6">
        <w:rPr>
          <w:rFonts w:asciiTheme="minorHAnsi" w:hAnsiTheme="minorHAnsi" w:cstheme="minorHAnsi"/>
          <w:b w:val="0"/>
        </w:rPr>
        <w:t>RESCISÃO</w:t>
      </w:r>
      <w:r w:rsidR="00310949" w:rsidRPr="007E07B6">
        <w:rPr>
          <w:rFonts w:asciiTheme="minorHAnsi" w:hAnsiTheme="minorHAnsi" w:cstheme="minorHAnsi"/>
          <w:b w:val="0"/>
        </w:rPr>
        <w:t xml:space="preserve"> </w:t>
      </w:r>
      <w:r w:rsidRPr="007E07B6">
        <w:rPr>
          <w:rFonts w:asciiTheme="minorHAnsi" w:hAnsiTheme="minorHAnsi" w:cstheme="minorHAnsi"/>
          <w:b w:val="0"/>
        </w:rPr>
        <w:t xml:space="preserve">do </w:t>
      </w:r>
      <w:r w:rsidR="003B3F97" w:rsidRPr="007E07B6">
        <w:rPr>
          <w:rFonts w:asciiTheme="minorHAnsi" w:hAnsiTheme="minorHAnsi" w:cstheme="minorHAnsi"/>
          <w:b w:val="0"/>
        </w:rPr>
        <w:t>ACT</w:t>
      </w:r>
      <w:r w:rsidRPr="007E07B6">
        <w:rPr>
          <w:rFonts w:asciiTheme="minorHAnsi" w:hAnsiTheme="minorHAnsi" w:cstheme="minorHAnsi"/>
          <w:b w:val="0"/>
        </w:rPr>
        <w:t>, no qual se definam e atribuam as</w:t>
      </w:r>
      <w:r w:rsidRPr="007E07B6">
        <w:rPr>
          <w:rFonts w:asciiTheme="minorHAnsi" w:hAnsiTheme="minorHAnsi" w:cstheme="minorHAnsi"/>
          <w:b w:val="0"/>
          <w:spacing w:val="1"/>
        </w:rPr>
        <w:t xml:space="preserve"> </w:t>
      </w:r>
      <w:r w:rsidRPr="007E07B6">
        <w:rPr>
          <w:rFonts w:asciiTheme="minorHAnsi" w:hAnsiTheme="minorHAnsi" w:cstheme="minorHAnsi"/>
          <w:b w:val="0"/>
        </w:rPr>
        <w:t>responsabilidades</w:t>
      </w:r>
      <w:r w:rsidRPr="007E07B6">
        <w:rPr>
          <w:rFonts w:asciiTheme="minorHAnsi" w:hAnsiTheme="minorHAnsi" w:cstheme="minorHAnsi"/>
          <w:b w:val="0"/>
          <w:spacing w:val="1"/>
        </w:rPr>
        <w:t xml:space="preserve"> </w:t>
      </w:r>
      <w:r w:rsidRPr="007E07B6">
        <w:rPr>
          <w:rFonts w:asciiTheme="minorHAnsi" w:hAnsiTheme="minorHAnsi" w:cstheme="minorHAnsi"/>
          <w:b w:val="0"/>
          <w:lang w:eastAsia="pt-BR"/>
        </w:rPr>
        <w:t>relativas</w:t>
      </w:r>
      <w:r w:rsidRPr="007E07B6">
        <w:rPr>
          <w:rFonts w:asciiTheme="minorHAnsi" w:hAnsiTheme="minorHAnsi" w:cstheme="minorHAnsi"/>
          <w:b w:val="0"/>
          <w:spacing w:val="1"/>
        </w:rPr>
        <w:t xml:space="preserve"> </w:t>
      </w:r>
      <w:r w:rsidRPr="007E07B6">
        <w:rPr>
          <w:rFonts w:asciiTheme="minorHAnsi" w:hAnsiTheme="minorHAnsi" w:cstheme="minorHAnsi"/>
          <w:b w:val="0"/>
        </w:rPr>
        <w:t>à</w:t>
      </w:r>
      <w:r w:rsidRPr="007E07B6">
        <w:rPr>
          <w:rFonts w:asciiTheme="minorHAnsi" w:hAnsiTheme="minorHAnsi" w:cstheme="minorHAnsi"/>
          <w:b w:val="0"/>
          <w:spacing w:val="1"/>
        </w:rPr>
        <w:t xml:space="preserve"> </w:t>
      </w:r>
      <w:r w:rsidRPr="007E07B6">
        <w:rPr>
          <w:rFonts w:asciiTheme="minorHAnsi" w:hAnsiTheme="minorHAnsi" w:cstheme="minorHAnsi"/>
          <w:b w:val="0"/>
        </w:rPr>
        <w:t>conclusão</w:t>
      </w:r>
      <w:r w:rsidRPr="007E07B6">
        <w:rPr>
          <w:rFonts w:asciiTheme="minorHAnsi" w:hAnsiTheme="minorHAnsi" w:cstheme="minorHAnsi"/>
          <w:b w:val="0"/>
          <w:spacing w:val="1"/>
        </w:rPr>
        <w:t xml:space="preserve"> </w:t>
      </w:r>
      <w:r w:rsidRPr="007E07B6">
        <w:rPr>
          <w:rFonts w:asciiTheme="minorHAnsi" w:hAnsiTheme="minorHAnsi" w:cstheme="minorHAnsi"/>
          <w:b w:val="0"/>
        </w:rPr>
        <w:t>ou</w:t>
      </w:r>
      <w:r w:rsidRPr="007E07B6">
        <w:rPr>
          <w:rFonts w:asciiTheme="minorHAnsi" w:hAnsiTheme="minorHAnsi" w:cstheme="minorHAnsi"/>
          <w:b w:val="0"/>
          <w:spacing w:val="1"/>
        </w:rPr>
        <w:t xml:space="preserve"> </w:t>
      </w:r>
      <w:r w:rsidRPr="007E07B6">
        <w:rPr>
          <w:rFonts w:asciiTheme="minorHAnsi" w:hAnsiTheme="minorHAnsi" w:cstheme="minorHAnsi"/>
          <w:b w:val="0"/>
        </w:rPr>
        <w:t>extinção</w:t>
      </w:r>
      <w:r w:rsidRPr="007E07B6">
        <w:rPr>
          <w:rFonts w:asciiTheme="minorHAnsi" w:hAnsiTheme="minorHAnsi" w:cstheme="minorHAnsi"/>
          <w:b w:val="0"/>
          <w:spacing w:val="1"/>
        </w:rPr>
        <w:t xml:space="preserve"> </w:t>
      </w:r>
      <w:r w:rsidRPr="007E07B6">
        <w:rPr>
          <w:rFonts w:asciiTheme="minorHAnsi" w:hAnsiTheme="minorHAnsi" w:cstheme="minorHAnsi"/>
          <w:b w:val="0"/>
        </w:rPr>
        <w:t>de</w:t>
      </w:r>
      <w:r w:rsidRPr="007E07B6">
        <w:rPr>
          <w:rFonts w:asciiTheme="minorHAnsi" w:hAnsiTheme="minorHAnsi" w:cstheme="minorHAnsi"/>
          <w:b w:val="0"/>
          <w:spacing w:val="1"/>
        </w:rPr>
        <w:t xml:space="preserve"> </w:t>
      </w:r>
      <w:r w:rsidRPr="007E07B6">
        <w:rPr>
          <w:rFonts w:asciiTheme="minorHAnsi" w:hAnsiTheme="minorHAnsi" w:cstheme="minorHAnsi"/>
          <w:b w:val="0"/>
        </w:rPr>
        <w:t>cada</w:t>
      </w:r>
      <w:r w:rsidRPr="007E07B6">
        <w:rPr>
          <w:rFonts w:asciiTheme="minorHAnsi" w:hAnsiTheme="minorHAnsi" w:cstheme="minorHAnsi"/>
          <w:b w:val="0"/>
          <w:spacing w:val="1"/>
        </w:rPr>
        <w:t xml:space="preserve"> </w:t>
      </w:r>
      <w:r w:rsidRPr="007E07B6">
        <w:rPr>
          <w:rFonts w:asciiTheme="minorHAnsi" w:hAnsiTheme="minorHAnsi" w:cstheme="minorHAnsi"/>
          <w:b w:val="0"/>
        </w:rPr>
        <w:t>um</w:t>
      </w:r>
      <w:r w:rsidRPr="007E07B6">
        <w:rPr>
          <w:rFonts w:asciiTheme="minorHAnsi" w:hAnsiTheme="minorHAnsi" w:cstheme="minorHAnsi"/>
          <w:b w:val="0"/>
          <w:spacing w:val="1"/>
        </w:rPr>
        <w:t xml:space="preserve"> </w:t>
      </w:r>
      <w:r w:rsidRPr="007E07B6">
        <w:rPr>
          <w:rFonts w:asciiTheme="minorHAnsi" w:hAnsiTheme="minorHAnsi" w:cstheme="minorHAnsi"/>
          <w:b w:val="0"/>
        </w:rPr>
        <w:t>desses</w:t>
      </w:r>
      <w:r w:rsidRPr="007E07B6">
        <w:rPr>
          <w:rFonts w:asciiTheme="minorHAnsi" w:hAnsiTheme="minorHAnsi" w:cstheme="minorHAnsi"/>
          <w:b w:val="0"/>
          <w:spacing w:val="1"/>
        </w:rPr>
        <w:t xml:space="preserve"> </w:t>
      </w:r>
      <w:r w:rsidRPr="007E07B6">
        <w:rPr>
          <w:rFonts w:asciiTheme="minorHAnsi" w:hAnsiTheme="minorHAnsi" w:cstheme="minorHAnsi"/>
          <w:b w:val="0"/>
        </w:rPr>
        <w:t>trabalhos</w:t>
      </w:r>
      <w:r w:rsidRPr="007E07B6">
        <w:rPr>
          <w:rFonts w:asciiTheme="minorHAnsi" w:hAnsiTheme="minorHAnsi" w:cstheme="minorHAnsi"/>
          <w:b w:val="0"/>
          <w:spacing w:val="1"/>
        </w:rPr>
        <w:t xml:space="preserve"> </w:t>
      </w:r>
      <w:r w:rsidRPr="007E07B6">
        <w:rPr>
          <w:rFonts w:asciiTheme="minorHAnsi" w:hAnsiTheme="minorHAnsi" w:cstheme="minorHAnsi"/>
          <w:b w:val="0"/>
        </w:rPr>
        <w:t>e</w:t>
      </w:r>
      <w:r w:rsidRPr="007E07B6">
        <w:rPr>
          <w:rFonts w:asciiTheme="minorHAnsi" w:hAnsiTheme="minorHAnsi" w:cstheme="minorHAnsi"/>
          <w:b w:val="0"/>
          <w:spacing w:val="1"/>
        </w:rPr>
        <w:t xml:space="preserve"> </w:t>
      </w:r>
      <w:r w:rsidRPr="007E07B6">
        <w:rPr>
          <w:rFonts w:asciiTheme="minorHAnsi" w:hAnsiTheme="minorHAnsi" w:cstheme="minorHAnsi"/>
          <w:b w:val="0"/>
        </w:rPr>
        <w:t>pendências,</w:t>
      </w:r>
      <w:r w:rsidRPr="007E07B6">
        <w:rPr>
          <w:rFonts w:asciiTheme="minorHAnsi" w:hAnsiTheme="minorHAnsi" w:cstheme="minorHAnsi"/>
          <w:b w:val="0"/>
          <w:spacing w:val="6"/>
        </w:rPr>
        <w:t xml:space="preserve"> </w:t>
      </w:r>
      <w:r w:rsidRPr="007E07B6">
        <w:rPr>
          <w:rFonts w:asciiTheme="minorHAnsi" w:hAnsiTheme="minorHAnsi" w:cstheme="minorHAnsi"/>
          <w:b w:val="0"/>
        </w:rPr>
        <w:t>inclusive</w:t>
      </w:r>
      <w:r w:rsidRPr="007E07B6">
        <w:rPr>
          <w:rFonts w:asciiTheme="minorHAnsi" w:hAnsiTheme="minorHAnsi" w:cstheme="minorHAnsi"/>
          <w:b w:val="0"/>
          <w:spacing w:val="9"/>
        </w:rPr>
        <w:t xml:space="preserve"> </w:t>
      </w:r>
      <w:r w:rsidRPr="007E07B6">
        <w:rPr>
          <w:rFonts w:asciiTheme="minorHAnsi" w:hAnsiTheme="minorHAnsi" w:cstheme="minorHAnsi"/>
          <w:b w:val="0"/>
        </w:rPr>
        <w:t>no</w:t>
      </w:r>
      <w:r w:rsidRPr="007E07B6">
        <w:rPr>
          <w:rFonts w:asciiTheme="minorHAnsi" w:hAnsiTheme="minorHAnsi" w:cstheme="minorHAnsi"/>
          <w:b w:val="0"/>
          <w:spacing w:val="6"/>
        </w:rPr>
        <w:t xml:space="preserve"> </w:t>
      </w:r>
      <w:r w:rsidRPr="007E07B6">
        <w:rPr>
          <w:rFonts w:asciiTheme="minorHAnsi" w:hAnsiTheme="minorHAnsi" w:cstheme="minorHAnsi"/>
          <w:b w:val="0"/>
        </w:rPr>
        <w:t>que</w:t>
      </w:r>
      <w:r w:rsidRPr="007E07B6">
        <w:rPr>
          <w:rFonts w:asciiTheme="minorHAnsi" w:hAnsiTheme="minorHAnsi" w:cstheme="minorHAnsi"/>
          <w:b w:val="0"/>
          <w:spacing w:val="7"/>
        </w:rPr>
        <w:t xml:space="preserve"> </w:t>
      </w:r>
      <w:r w:rsidRPr="007E07B6">
        <w:rPr>
          <w:rFonts w:asciiTheme="minorHAnsi" w:hAnsiTheme="minorHAnsi" w:cstheme="minorHAnsi"/>
          <w:b w:val="0"/>
        </w:rPr>
        <w:t>se</w:t>
      </w:r>
      <w:r w:rsidRPr="007E07B6">
        <w:rPr>
          <w:rFonts w:asciiTheme="minorHAnsi" w:hAnsiTheme="minorHAnsi" w:cstheme="minorHAnsi"/>
          <w:b w:val="0"/>
          <w:spacing w:val="7"/>
        </w:rPr>
        <w:t xml:space="preserve"> </w:t>
      </w:r>
      <w:r w:rsidRPr="007E07B6">
        <w:rPr>
          <w:rFonts w:asciiTheme="minorHAnsi" w:hAnsiTheme="minorHAnsi" w:cstheme="minorHAnsi"/>
          <w:b w:val="0"/>
        </w:rPr>
        <w:t>refere</w:t>
      </w:r>
      <w:r w:rsidRPr="007E07B6">
        <w:rPr>
          <w:rFonts w:asciiTheme="minorHAnsi" w:hAnsiTheme="minorHAnsi" w:cstheme="minorHAnsi"/>
          <w:b w:val="0"/>
          <w:spacing w:val="7"/>
        </w:rPr>
        <w:t xml:space="preserve"> </w:t>
      </w:r>
      <w:r w:rsidRPr="007E07B6">
        <w:rPr>
          <w:rFonts w:asciiTheme="minorHAnsi" w:hAnsiTheme="minorHAnsi" w:cstheme="minorHAnsi"/>
          <w:b w:val="0"/>
        </w:rPr>
        <w:t>aos</w:t>
      </w:r>
      <w:r w:rsidRPr="007E07B6">
        <w:rPr>
          <w:rFonts w:asciiTheme="minorHAnsi" w:hAnsiTheme="minorHAnsi" w:cstheme="minorHAnsi"/>
          <w:b w:val="0"/>
          <w:spacing w:val="9"/>
        </w:rPr>
        <w:t xml:space="preserve"> </w:t>
      </w:r>
      <w:r w:rsidRPr="007E07B6">
        <w:rPr>
          <w:rFonts w:asciiTheme="minorHAnsi" w:hAnsiTheme="minorHAnsi" w:cstheme="minorHAnsi"/>
          <w:b w:val="0"/>
        </w:rPr>
        <w:t>direitos</w:t>
      </w:r>
      <w:r w:rsidRPr="007E07B6">
        <w:rPr>
          <w:rFonts w:asciiTheme="minorHAnsi" w:hAnsiTheme="minorHAnsi" w:cstheme="minorHAnsi"/>
          <w:b w:val="0"/>
          <w:spacing w:val="7"/>
        </w:rPr>
        <w:t xml:space="preserve"> </w:t>
      </w:r>
      <w:r w:rsidRPr="007E07B6">
        <w:rPr>
          <w:rFonts w:asciiTheme="minorHAnsi" w:hAnsiTheme="minorHAnsi" w:cstheme="minorHAnsi"/>
          <w:b w:val="0"/>
        </w:rPr>
        <w:t>autorais</w:t>
      </w:r>
      <w:r w:rsidRPr="007E07B6">
        <w:rPr>
          <w:rFonts w:asciiTheme="minorHAnsi" w:hAnsiTheme="minorHAnsi" w:cstheme="minorHAnsi"/>
          <w:b w:val="0"/>
          <w:spacing w:val="9"/>
        </w:rPr>
        <w:t xml:space="preserve"> </w:t>
      </w:r>
      <w:r w:rsidRPr="007E07B6">
        <w:rPr>
          <w:rFonts w:asciiTheme="minorHAnsi" w:hAnsiTheme="minorHAnsi" w:cstheme="minorHAnsi"/>
          <w:b w:val="0"/>
        </w:rPr>
        <w:t>ou</w:t>
      </w:r>
      <w:r w:rsidRPr="007E07B6">
        <w:rPr>
          <w:rFonts w:asciiTheme="minorHAnsi" w:hAnsiTheme="minorHAnsi" w:cstheme="minorHAnsi"/>
          <w:b w:val="0"/>
          <w:spacing w:val="9"/>
        </w:rPr>
        <w:t xml:space="preserve"> </w:t>
      </w:r>
      <w:r w:rsidRPr="007E07B6">
        <w:rPr>
          <w:rFonts w:asciiTheme="minorHAnsi" w:hAnsiTheme="minorHAnsi" w:cstheme="minorHAnsi"/>
          <w:b w:val="0"/>
        </w:rPr>
        <w:t>de</w:t>
      </w:r>
      <w:r w:rsidRPr="007E07B6">
        <w:rPr>
          <w:rFonts w:asciiTheme="minorHAnsi" w:hAnsiTheme="minorHAnsi" w:cstheme="minorHAnsi"/>
          <w:b w:val="0"/>
          <w:spacing w:val="7"/>
        </w:rPr>
        <w:t xml:space="preserve"> </w:t>
      </w:r>
      <w:r w:rsidRPr="007E07B6">
        <w:rPr>
          <w:rFonts w:asciiTheme="minorHAnsi" w:hAnsiTheme="minorHAnsi" w:cstheme="minorHAnsi"/>
          <w:b w:val="0"/>
        </w:rPr>
        <w:t>propriedade</w:t>
      </w:r>
      <w:r w:rsidR="000E46CE" w:rsidRPr="007E07B6">
        <w:rPr>
          <w:rFonts w:asciiTheme="minorHAnsi" w:hAnsiTheme="minorHAnsi" w:cstheme="minorHAnsi"/>
          <w:b w:val="0"/>
        </w:rPr>
        <w:t xml:space="preserve"> intelectual</w:t>
      </w:r>
      <w:r w:rsidRPr="007E07B6">
        <w:rPr>
          <w:rFonts w:asciiTheme="minorHAnsi" w:hAnsiTheme="minorHAnsi" w:cstheme="minorHAnsi"/>
          <w:b w:val="0"/>
        </w:rPr>
        <w:t>,</w:t>
      </w:r>
      <w:r w:rsidRPr="007E07B6">
        <w:rPr>
          <w:rFonts w:asciiTheme="minorHAnsi" w:hAnsiTheme="minorHAnsi" w:cstheme="minorHAnsi"/>
          <w:b w:val="0"/>
          <w:spacing w:val="7"/>
        </w:rPr>
        <w:t xml:space="preserve"> </w:t>
      </w:r>
      <w:r w:rsidRPr="007E07B6">
        <w:rPr>
          <w:rFonts w:asciiTheme="minorHAnsi" w:hAnsiTheme="minorHAnsi" w:cstheme="minorHAnsi"/>
          <w:b w:val="0"/>
        </w:rPr>
        <w:t>dos</w:t>
      </w:r>
      <w:r w:rsidRPr="007E07B6">
        <w:rPr>
          <w:rFonts w:asciiTheme="minorHAnsi" w:hAnsiTheme="minorHAnsi" w:cstheme="minorHAnsi"/>
          <w:b w:val="0"/>
          <w:spacing w:val="9"/>
        </w:rPr>
        <w:t xml:space="preserve"> </w:t>
      </w:r>
      <w:r w:rsidRPr="007E07B6">
        <w:rPr>
          <w:rFonts w:asciiTheme="minorHAnsi" w:hAnsiTheme="minorHAnsi" w:cstheme="minorHAnsi"/>
          <w:b w:val="0"/>
        </w:rPr>
        <w:t>trabalhos</w:t>
      </w:r>
      <w:r w:rsidR="00BF41D3" w:rsidRPr="007E07B6">
        <w:rPr>
          <w:rFonts w:asciiTheme="minorHAnsi" w:hAnsiTheme="minorHAnsi" w:cstheme="minorHAnsi"/>
          <w:b w:val="0"/>
          <w:spacing w:val="-52"/>
        </w:rPr>
        <w:t xml:space="preserve"> </w:t>
      </w:r>
      <w:r w:rsidRPr="007E07B6">
        <w:rPr>
          <w:rFonts w:asciiTheme="minorHAnsi" w:hAnsiTheme="minorHAnsi" w:cstheme="minorHAnsi"/>
          <w:b w:val="0"/>
        </w:rPr>
        <w:t>e</w:t>
      </w:r>
      <w:r w:rsidRPr="007E07B6">
        <w:rPr>
          <w:rFonts w:asciiTheme="minorHAnsi" w:hAnsiTheme="minorHAnsi" w:cstheme="minorHAnsi"/>
          <w:b w:val="0"/>
          <w:spacing w:val="-2"/>
        </w:rPr>
        <w:t xml:space="preserve"> </w:t>
      </w:r>
      <w:r w:rsidRPr="007E07B6">
        <w:rPr>
          <w:rFonts w:asciiTheme="minorHAnsi" w:hAnsiTheme="minorHAnsi" w:cstheme="minorHAnsi"/>
          <w:b w:val="0"/>
        </w:rPr>
        <w:t>metodologia,</w:t>
      </w:r>
      <w:r w:rsidRPr="007E07B6">
        <w:rPr>
          <w:rFonts w:asciiTheme="minorHAnsi" w:hAnsiTheme="minorHAnsi" w:cstheme="minorHAnsi"/>
          <w:b w:val="0"/>
          <w:spacing w:val="-1"/>
        </w:rPr>
        <w:t xml:space="preserve"> </w:t>
      </w:r>
      <w:r w:rsidRPr="007E07B6">
        <w:rPr>
          <w:rFonts w:asciiTheme="minorHAnsi" w:hAnsiTheme="minorHAnsi" w:cstheme="minorHAnsi"/>
          <w:b w:val="0"/>
        </w:rPr>
        <w:t>e</w:t>
      </w:r>
      <w:r w:rsidRPr="007E07B6">
        <w:rPr>
          <w:rFonts w:asciiTheme="minorHAnsi" w:hAnsiTheme="minorHAnsi" w:cstheme="minorHAnsi"/>
          <w:b w:val="0"/>
          <w:spacing w:val="-2"/>
        </w:rPr>
        <w:t xml:space="preserve"> </w:t>
      </w:r>
      <w:r w:rsidRPr="007E07B6">
        <w:rPr>
          <w:rFonts w:asciiTheme="minorHAnsi" w:hAnsiTheme="minorHAnsi" w:cstheme="minorHAnsi"/>
          <w:b w:val="0"/>
        </w:rPr>
        <w:t>a</w:t>
      </w:r>
      <w:r w:rsidRPr="007E07B6">
        <w:rPr>
          <w:rFonts w:asciiTheme="minorHAnsi" w:hAnsiTheme="minorHAnsi" w:cstheme="minorHAnsi"/>
          <w:b w:val="0"/>
          <w:spacing w:val="-2"/>
        </w:rPr>
        <w:t xml:space="preserve"> </w:t>
      </w:r>
      <w:r w:rsidRPr="007E07B6">
        <w:rPr>
          <w:rFonts w:asciiTheme="minorHAnsi" w:hAnsiTheme="minorHAnsi" w:cstheme="minorHAnsi"/>
          <w:b w:val="0"/>
        </w:rPr>
        <w:t>divulgação</w:t>
      </w:r>
      <w:r w:rsidRPr="007E07B6">
        <w:rPr>
          <w:rFonts w:asciiTheme="minorHAnsi" w:hAnsiTheme="minorHAnsi" w:cstheme="minorHAnsi"/>
          <w:b w:val="0"/>
          <w:spacing w:val="1"/>
        </w:rPr>
        <w:t xml:space="preserve"> </w:t>
      </w:r>
      <w:r w:rsidRPr="007E07B6">
        <w:rPr>
          <w:rFonts w:asciiTheme="minorHAnsi" w:hAnsiTheme="minorHAnsi" w:cstheme="minorHAnsi"/>
          <w:b w:val="0"/>
        </w:rPr>
        <w:t>de informações</w:t>
      </w:r>
      <w:r w:rsidRPr="007E07B6">
        <w:rPr>
          <w:rFonts w:asciiTheme="minorHAnsi" w:hAnsiTheme="minorHAnsi" w:cstheme="minorHAnsi"/>
          <w:b w:val="0"/>
          <w:spacing w:val="-3"/>
        </w:rPr>
        <w:t xml:space="preserve"> </w:t>
      </w:r>
      <w:r w:rsidRPr="007E07B6">
        <w:rPr>
          <w:rFonts w:asciiTheme="minorHAnsi" w:hAnsiTheme="minorHAnsi" w:cstheme="minorHAnsi"/>
          <w:b w:val="0"/>
        </w:rPr>
        <w:t>colocadas</w:t>
      </w:r>
      <w:r w:rsidRPr="007E07B6">
        <w:rPr>
          <w:rFonts w:asciiTheme="minorHAnsi" w:hAnsiTheme="minorHAnsi" w:cstheme="minorHAnsi"/>
          <w:b w:val="0"/>
          <w:spacing w:val="1"/>
        </w:rPr>
        <w:t xml:space="preserve"> </w:t>
      </w:r>
      <w:r w:rsidRPr="007E07B6">
        <w:rPr>
          <w:rFonts w:asciiTheme="minorHAnsi" w:hAnsiTheme="minorHAnsi" w:cstheme="minorHAnsi"/>
          <w:b w:val="0"/>
        </w:rPr>
        <w:t>à</w:t>
      </w:r>
      <w:r w:rsidRPr="007E07B6">
        <w:rPr>
          <w:rFonts w:asciiTheme="minorHAnsi" w:hAnsiTheme="minorHAnsi" w:cstheme="minorHAnsi"/>
          <w:b w:val="0"/>
          <w:spacing w:val="-4"/>
        </w:rPr>
        <w:t xml:space="preserve"> </w:t>
      </w:r>
      <w:r w:rsidRPr="007E07B6">
        <w:rPr>
          <w:rFonts w:asciiTheme="minorHAnsi" w:hAnsiTheme="minorHAnsi" w:cstheme="minorHAnsi"/>
          <w:b w:val="0"/>
        </w:rPr>
        <w:t>disposição</w:t>
      </w:r>
      <w:r w:rsidRPr="007E07B6">
        <w:rPr>
          <w:rFonts w:asciiTheme="minorHAnsi" w:hAnsiTheme="minorHAnsi" w:cstheme="minorHAnsi"/>
          <w:b w:val="0"/>
          <w:spacing w:val="-2"/>
        </w:rPr>
        <w:t xml:space="preserve"> </w:t>
      </w:r>
      <w:r w:rsidRPr="007E07B6">
        <w:rPr>
          <w:rFonts w:asciiTheme="minorHAnsi" w:hAnsiTheme="minorHAnsi" w:cstheme="minorHAnsi"/>
          <w:b w:val="0"/>
        </w:rPr>
        <w:t>dos partícipes.</w:t>
      </w:r>
    </w:p>
    <w:p w14:paraId="01B7334E" w14:textId="3587B8DC" w:rsidR="00AF6A00" w:rsidRPr="007E07B6" w:rsidRDefault="000B770C"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rPr>
      </w:pPr>
      <w:r w:rsidRPr="007E07B6">
        <w:rPr>
          <w:rFonts w:asciiTheme="minorHAnsi" w:hAnsiTheme="minorHAnsi" w:cstheme="minorHAnsi"/>
          <w:b w:val="0"/>
          <w:lang w:eastAsia="pt-BR"/>
        </w:rPr>
        <w:t xml:space="preserve">Em qualquer caso de extinção do </w:t>
      </w:r>
      <w:r w:rsidR="003B3F97" w:rsidRPr="007E07B6">
        <w:rPr>
          <w:rFonts w:asciiTheme="minorHAnsi" w:hAnsiTheme="minorHAnsi" w:cstheme="minorHAnsi"/>
          <w:b w:val="0"/>
          <w:lang w:eastAsia="pt-BR"/>
        </w:rPr>
        <w:t>ACT</w:t>
      </w:r>
      <w:r w:rsidR="003F0C91" w:rsidRPr="007E07B6">
        <w:rPr>
          <w:rFonts w:asciiTheme="minorHAnsi" w:hAnsiTheme="minorHAnsi" w:cstheme="minorHAnsi"/>
          <w:b w:val="0"/>
          <w:lang w:eastAsia="pt-BR"/>
        </w:rPr>
        <w:t>,</w:t>
      </w:r>
      <w:r w:rsidRPr="007E07B6">
        <w:rPr>
          <w:rFonts w:asciiTheme="minorHAnsi" w:hAnsiTheme="minorHAnsi" w:cstheme="minorHAnsi"/>
          <w:b w:val="0"/>
          <w:lang w:eastAsia="pt-BR"/>
        </w:rPr>
        <w:t xml:space="preserve"> o</w:t>
      </w:r>
      <w:r w:rsidR="00AF6A00" w:rsidRPr="007E07B6">
        <w:rPr>
          <w:rFonts w:asciiTheme="minorHAnsi" w:hAnsiTheme="minorHAnsi" w:cstheme="minorHAnsi"/>
          <w:b w:val="0"/>
          <w:lang w:eastAsia="pt-BR"/>
        </w:rPr>
        <w:t xml:space="preserve">s </w:t>
      </w:r>
      <w:r w:rsidR="00930BD7" w:rsidRPr="007E07B6">
        <w:rPr>
          <w:rFonts w:asciiTheme="minorHAnsi" w:hAnsiTheme="minorHAnsi" w:cstheme="minorHAnsi"/>
          <w:b w:val="0"/>
          <w:lang w:eastAsia="pt-BR"/>
        </w:rPr>
        <w:t>partícipes</w:t>
      </w:r>
      <w:r w:rsidR="00AF6A00" w:rsidRPr="007E07B6">
        <w:rPr>
          <w:rFonts w:asciiTheme="minorHAnsi" w:hAnsiTheme="minorHAnsi" w:cstheme="minorHAnsi"/>
          <w:b w:val="0"/>
          <w:lang w:eastAsia="pt-BR"/>
        </w:rPr>
        <w:t xml:space="preserve"> deverão respeitar as obrigações </w:t>
      </w:r>
      <w:r w:rsidR="00AF6A00" w:rsidRPr="007E07B6">
        <w:rPr>
          <w:rFonts w:asciiTheme="minorHAnsi" w:hAnsiTheme="minorHAnsi" w:cstheme="minorHAnsi"/>
          <w:b w:val="0"/>
        </w:rPr>
        <w:t xml:space="preserve">assumidas </w:t>
      </w:r>
      <w:r w:rsidR="00023170" w:rsidRPr="007E07B6">
        <w:rPr>
          <w:rFonts w:asciiTheme="minorHAnsi" w:hAnsiTheme="minorHAnsi" w:cstheme="minorHAnsi"/>
          <w:b w:val="0"/>
        </w:rPr>
        <w:t>até a data do encerramento</w:t>
      </w:r>
      <w:r w:rsidR="00AF6A00" w:rsidRPr="007E07B6">
        <w:rPr>
          <w:rFonts w:asciiTheme="minorHAnsi" w:hAnsiTheme="minorHAnsi" w:cstheme="minorHAnsi"/>
          <w:b w:val="0"/>
        </w:rPr>
        <w:t>, mantendo em seus orçamentos as dotações destinadas às referidas atividades pelo prazo de suas execuções. </w:t>
      </w:r>
    </w:p>
    <w:p w14:paraId="0F0546C1" w14:textId="757D9347" w:rsidR="006F003B" w:rsidRPr="007E07B6" w:rsidRDefault="006F003B" w:rsidP="00051C8C">
      <w:pPr>
        <w:keepNext/>
        <w:keepLines/>
        <w:spacing w:before="240" w:line="276" w:lineRule="auto"/>
        <w:jc w:val="both"/>
        <w:rPr>
          <w:rFonts w:asciiTheme="minorHAnsi" w:hAnsiTheme="minorHAnsi" w:cstheme="minorHAnsi"/>
          <w:b/>
          <w:spacing w:val="-3"/>
          <w:sz w:val="24"/>
          <w:szCs w:val="24"/>
        </w:rPr>
      </w:pPr>
      <w:bookmarkStart w:id="5" w:name="_Toc43231959"/>
      <w:r w:rsidRPr="007E07B6">
        <w:rPr>
          <w:rFonts w:asciiTheme="minorHAnsi" w:hAnsiTheme="minorHAnsi" w:cstheme="minorHAnsi"/>
          <w:b/>
          <w:spacing w:val="-3"/>
          <w:sz w:val="24"/>
          <w:szCs w:val="24"/>
        </w:rPr>
        <w:t xml:space="preserve">CLÁUSULA </w:t>
      </w:r>
      <w:r w:rsidR="00420834" w:rsidRPr="007E07B6">
        <w:rPr>
          <w:rFonts w:asciiTheme="minorHAnsi" w:hAnsiTheme="minorHAnsi" w:cstheme="minorHAnsi"/>
          <w:b/>
          <w:spacing w:val="-3"/>
          <w:sz w:val="24"/>
          <w:szCs w:val="24"/>
        </w:rPr>
        <w:t xml:space="preserve">VIGÉSIMA </w:t>
      </w:r>
      <w:r w:rsidR="009E64AD" w:rsidRPr="007E07B6">
        <w:rPr>
          <w:rFonts w:asciiTheme="minorHAnsi" w:hAnsiTheme="minorHAnsi" w:cstheme="minorHAnsi"/>
          <w:b/>
          <w:spacing w:val="-3"/>
          <w:sz w:val="24"/>
          <w:szCs w:val="24"/>
        </w:rPr>
        <w:t>SEGUNDA</w:t>
      </w:r>
      <w:r w:rsidR="00071F0A" w:rsidRPr="007E07B6">
        <w:rPr>
          <w:rFonts w:asciiTheme="minorHAnsi" w:hAnsiTheme="minorHAnsi" w:cstheme="minorHAnsi"/>
          <w:b/>
          <w:spacing w:val="-3"/>
          <w:sz w:val="24"/>
          <w:szCs w:val="24"/>
        </w:rPr>
        <w:t xml:space="preserve"> </w:t>
      </w:r>
      <w:r w:rsidR="00475382" w:rsidRPr="007E07B6">
        <w:rPr>
          <w:rFonts w:asciiTheme="minorHAnsi" w:hAnsiTheme="minorHAnsi" w:cstheme="minorHAnsi"/>
          <w:b/>
          <w:spacing w:val="-3"/>
          <w:sz w:val="24"/>
          <w:szCs w:val="24"/>
        </w:rPr>
        <w:t>–</w:t>
      </w:r>
      <w:bookmarkEnd w:id="5"/>
      <w:r w:rsidR="002002B8" w:rsidRPr="007E07B6">
        <w:rPr>
          <w:rFonts w:asciiTheme="minorHAnsi" w:hAnsiTheme="minorHAnsi" w:cstheme="minorHAnsi"/>
          <w:b/>
          <w:spacing w:val="-3"/>
          <w:sz w:val="24"/>
          <w:szCs w:val="24"/>
        </w:rPr>
        <w:t xml:space="preserve"> </w:t>
      </w:r>
      <w:r w:rsidR="00A64480" w:rsidRPr="007E07B6">
        <w:rPr>
          <w:rFonts w:asciiTheme="minorHAnsi" w:hAnsiTheme="minorHAnsi" w:cstheme="minorHAnsi"/>
          <w:b/>
          <w:spacing w:val="-3"/>
          <w:sz w:val="24"/>
          <w:szCs w:val="24"/>
        </w:rPr>
        <w:t xml:space="preserve">DA RESOLUÇÃO DE CONFLITOS </w:t>
      </w:r>
      <w:r w:rsidR="00AF2874" w:rsidRPr="007E07B6">
        <w:rPr>
          <w:rFonts w:asciiTheme="minorHAnsi" w:hAnsiTheme="minorHAnsi" w:cstheme="minorHAnsi"/>
          <w:b/>
          <w:spacing w:val="-3"/>
          <w:sz w:val="24"/>
          <w:szCs w:val="24"/>
        </w:rPr>
        <w:t xml:space="preserve">E </w:t>
      </w:r>
      <w:r w:rsidR="00836722" w:rsidRPr="007E07B6">
        <w:rPr>
          <w:rFonts w:asciiTheme="minorHAnsi" w:hAnsiTheme="minorHAnsi" w:cstheme="minorHAnsi"/>
          <w:b/>
          <w:spacing w:val="-3"/>
          <w:sz w:val="24"/>
          <w:szCs w:val="24"/>
        </w:rPr>
        <w:t xml:space="preserve">DO </w:t>
      </w:r>
      <w:r w:rsidR="00AF2874" w:rsidRPr="007E07B6">
        <w:rPr>
          <w:rFonts w:asciiTheme="minorHAnsi" w:hAnsiTheme="minorHAnsi" w:cstheme="minorHAnsi"/>
          <w:b/>
          <w:spacing w:val="-3"/>
          <w:sz w:val="24"/>
          <w:szCs w:val="24"/>
        </w:rPr>
        <w:t>FORO</w:t>
      </w:r>
    </w:p>
    <w:p w14:paraId="11A87EAA" w14:textId="77777777" w:rsidR="00F13EEB" w:rsidRPr="007E07B6" w:rsidRDefault="00F13EEB"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rPr>
      </w:pPr>
      <w:bookmarkStart w:id="6" w:name="_Toc43231962"/>
    </w:p>
    <w:p w14:paraId="54A9AD83" w14:textId="35D4DB2A" w:rsidR="00836722" w:rsidRPr="007E07B6" w:rsidRDefault="00763807"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As</w:t>
      </w:r>
      <w:r w:rsidR="00CA6AB4" w:rsidRPr="007E07B6">
        <w:rPr>
          <w:rFonts w:asciiTheme="minorHAnsi" w:hAnsiTheme="minorHAnsi" w:cstheme="minorHAnsi"/>
          <w:b w:val="0"/>
          <w:lang w:eastAsia="pt-BR"/>
        </w:rPr>
        <w:t xml:space="preserve"> situações não previstas, casos omissos, controvérsias e/ou contestação decorrentes do presente instrumento ou qualquer violação do mesmo, inclusive no que se refere à sua interpretação, validade, efeito vinculante, execução ou inexecução, as mesmas </w:t>
      </w:r>
      <w:r w:rsidR="00836722" w:rsidRPr="007E07B6">
        <w:rPr>
          <w:rFonts w:asciiTheme="minorHAnsi" w:hAnsiTheme="minorHAnsi" w:cstheme="minorHAnsi"/>
          <w:b w:val="0"/>
          <w:lang w:eastAsia="pt-BR"/>
        </w:rPr>
        <w:t>serão solucionadas</w:t>
      </w:r>
      <w:r w:rsidRPr="007E07B6">
        <w:rPr>
          <w:rFonts w:asciiTheme="minorHAnsi" w:hAnsiTheme="minorHAnsi" w:cstheme="minorHAnsi"/>
          <w:b w:val="0"/>
          <w:lang w:eastAsia="pt-BR"/>
        </w:rPr>
        <w:t xml:space="preserve"> por CONSENSO,</w:t>
      </w:r>
      <w:r w:rsidR="00836722" w:rsidRPr="007E07B6">
        <w:rPr>
          <w:rFonts w:asciiTheme="minorHAnsi" w:hAnsiTheme="minorHAnsi" w:cstheme="minorHAnsi"/>
          <w:b w:val="0"/>
          <w:lang w:eastAsia="pt-BR"/>
        </w:rPr>
        <w:t xml:space="preserve"> de comum acordo entre os </w:t>
      </w:r>
      <w:r w:rsidR="00930BD7" w:rsidRPr="007E07B6">
        <w:rPr>
          <w:rFonts w:asciiTheme="minorHAnsi" w:hAnsiTheme="minorHAnsi" w:cstheme="minorHAnsi"/>
          <w:b w:val="0"/>
          <w:lang w:eastAsia="pt-BR"/>
        </w:rPr>
        <w:t>partícipes</w:t>
      </w:r>
      <w:r w:rsidR="00836722" w:rsidRPr="007E07B6">
        <w:rPr>
          <w:rFonts w:asciiTheme="minorHAnsi" w:hAnsiTheme="minorHAnsi" w:cstheme="minorHAnsi"/>
          <w:b w:val="0"/>
          <w:lang w:eastAsia="pt-BR"/>
        </w:rPr>
        <w:t xml:space="preserve">, cujo direcionamento deve visar à execução integral do objeto. </w:t>
      </w:r>
    </w:p>
    <w:p w14:paraId="03E85EC7" w14:textId="14389873" w:rsidR="00AF2874" w:rsidRPr="007E07B6" w:rsidRDefault="00AF2874"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lang w:eastAsia="pt-BR"/>
        </w:rPr>
      </w:pPr>
      <w:r w:rsidRPr="007E07B6">
        <w:rPr>
          <w:rFonts w:asciiTheme="minorHAnsi" w:hAnsiTheme="minorHAnsi" w:cstheme="minorHAnsi"/>
          <w:b w:val="0"/>
          <w:lang w:eastAsia="pt-BR"/>
        </w:rPr>
        <w:t xml:space="preserve">Na hipótese de haver divergências, que não puderem ser solucionadas diretamente por </w:t>
      </w:r>
      <w:r w:rsidR="00763807" w:rsidRPr="007E07B6">
        <w:rPr>
          <w:rFonts w:asciiTheme="minorHAnsi" w:hAnsiTheme="minorHAnsi" w:cstheme="minorHAnsi"/>
          <w:b w:val="0"/>
          <w:lang w:eastAsia="pt-BR"/>
        </w:rPr>
        <w:t>consenso</w:t>
      </w:r>
      <w:r w:rsidRPr="007E07B6">
        <w:rPr>
          <w:rFonts w:asciiTheme="minorHAnsi" w:hAnsiTheme="minorHAnsi" w:cstheme="minorHAnsi"/>
          <w:b w:val="0"/>
          <w:lang w:eastAsia="pt-BR"/>
        </w:rPr>
        <w:t xml:space="preserve">, os partícipes solicitarão à Câmara de Mediação e de Conciliação da Administração Pública Federal - CCAF, órgão da Advocacia-Geral da União, a avaliação da admissibilidade dos pedidos de resolução de conflitos, por meio de </w:t>
      </w:r>
      <w:r w:rsidR="00A64480" w:rsidRPr="007E07B6">
        <w:rPr>
          <w:rFonts w:asciiTheme="minorHAnsi" w:hAnsiTheme="minorHAnsi" w:cstheme="minorHAnsi"/>
          <w:b w:val="0"/>
          <w:lang w:eastAsia="pt-BR"/>
        </w:rPr>
        <w:t>CONCILIAÇÃO</w:t>
      </w:r>
      <w:r w:rsidRPr="007E07B6">
        <w:rPr>
          <w:rFonts w:asciiTheme="minorHAnsi" w:hAnsiTheme="minorHAnsi" w:cstheme="minorHAnsi"/>
          <w:b w:val="0"/>
          <w:lang w:eastAsia="pt-BR"/>
        </w:rPr>
        <w:t>.</w:t>
      </w:r>
    </w:p>
    <w:p w14:paraId="0A88B25D" w14:textId="54B44389" w:rsidR="00AF2874" w:rsidRPr="007E07B6" w:rsidRDefault="00AF2874"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lang w:eastAsia="pt-BR"/>
        </w:rPr>
        <w:t xml:space="preserve">Quando um dos </w:t>
      </w:r>
      <w:r w:rsidR="00930BD7" w:rsidRPr="007E07B6">
        <w:rPr>
          <w:rFonts w:asciiTheme="minorHAnsi" w:hAnsiTheme="minorHAnsi" w:cstheme="minorHAnsi"/>
          <w:b w:val="0"/>
          <w:lang w:eastAsia="pt-BR"/>
        </w:rPr>
        <w:t>partícipes</w:t>
      </w:r>
      <w:r w:rsidRPr="007E07B6">
        <w:rPr>
          <w:rFonts w:asciiTheme="minorHAnsi" w:hAnsiTheme="minorHAnsi" w:cstheme="minorHAnsi"/>
          <w:b w:val="0"/>
          <w:lang w:eastAsia="pt-BR"/>
        </w:rPr>
        <w:t xml:space="preserve"> não for órgão da União</w:t>
      </w:r>
      <w:r w:rsidR="00763807" w:rsidRPr="007E07B6">
        <w:rPr>
          <w:rFonts w:asciiTheme="minorHAnsi" w:hAnsiTheme="minorHAnsi" w:cstheme="minorHAnsi"/>
          <w:b w:val="0"/>
          <w:lang w:eastAsia="pt-BR"/>
        </w:rPr>
        <w:t>, ou se</w:t>
      </w:r>
      <w:r w:rsidRPr="007E07B6">
        <w:rPr>
          <w:rFonts w:asciiTheme="minorHAnsi" w:hAnsiTheme="minorHAnsi" w:cstheme="minorHAnsi"/>
          <w:b w:val="0"/>
          <w:lang w:eastAsia="pt-BR"/>
        </w:rPr>
        <w:t xml:space="preserve"> </w:t>
      </w:r>
      <w:r w:rsidR="006B02F7" w:rsidRPr="007E07B6">
        <w:rPr>
          <w:rFonts w:asciiTheme="minorHAnsi" w:hAnsiTheme="minorHAnsi" w:cstheme="minorHAnsi"/>
          <w:b w:val="0"/>
          <w:lang w:eastAsia="pt-BR"/>
        </w:rPr>
        <w:t>a tentativa de conciliação e solução administrativa</w:t>
      </w:r>
      <w:r w:rsidRPr="007E07B6">
        <w:rPr>
          <w:rFonts w:asciiTheme="minorHAnsi" w:hAnsiTheme="minorHAnsi" w:cstheme="minorHAnsi"/>
          <w:b w:val="0"/>
          <w:lang w:eastAsia="pt-BR"/>
        </w:rPr>
        <w:t xml:space="preserve"> </w:t>
      </w:r>
      <w:r w:rsidR="002275DD" w:rsidRPr="007E07B6">
        <w:rPr>
          <w:rFonts w:asciiTheme="minorHAnsi" w:hAnsiTheme="minorHAnsi" w:cstheme="minorHAnsi"/>
          <w:b w:val="0"/>
          <w:lang w:eastAsia="pt-BR"/>
        </w:rPr>
        <w:t xml:space="preserve">mencionada na subcláusula anterior </w:t>
      </w:r>
      <w:r w:rsidRPr="007E07B6">
        <w:rPr>
          <w:rFonts w:asciiTheme="minorHAnsi" w:hAnsiTheme="minorHAnsi" w:cstheme="minorHAnsi"/>
          <w:b w:val="0"/>
          <w:lang w:eastAsia="pt-BR"/>
        </w:rPr>
        <w:t xml:space="preserve">não lograr êxito, será competente para dirimir as questões decorrentes deste Acordo de Cooperação Técnica </w:t>
      </w:r>
      <w:r w:rsidRPr="007E07B6">
        <w:rPr>
          <w:rFonts w:asciiTheme="minorHAnsi" w:hAnsiTheme="minorHAnsi" w:cstheme="minorHAnsi"/>
          <w:b w:val="0"/>
          <w:spacing w:val="-3"/>
        </w:rPr>
        <w:t xml:space="preserve">o foro da </w:t>
      </w:r>
      <w:r w:rsidR="000874B5" w:rsidRPr="007E07B6">
        <w:rPr>
          <w:rFonts w:asciiTheme="minorHAnsi" w:hAnsiTheme="minorHAnsi" w:cstheme="minorHAnsi"/>
          <w:b w:val="0"/>
          <w:spacing w:val="-3"/>
        </w:rPr>
        <w:t>J</w:t>
      </w:r>
      <w:r w:rsidRPr="007E07B6">
        <w:rPr>
          <w:rFonts w:asciiTheme="minorHAnsi" w:hAnsiTheme="minorHAnsi" w:cstheme="minorHAnsi"/>
          <w:b w:val="0"/>
          <w:spacing w:val="-3"/>
        </w:rPr>
        <w:t xml:space="preserve">ustiça </w:t>
      </w:r>
      <w:r w:rsidR="000874B5" w:rsidRPr="007E07B6">
        <w:rPr>
          <w:rFonts w:asciiTheme="minorHAnsi" w:hAnsiTheme="minorHAnsi" w:cstheme="minorHAnsi"/>
          <w:b w:val="0"/>
          <w:spacing w:val="-3"/>
        </w:rPr>
        <w:t>Federal, S</w:t>
      </w:r>
      <w:r w:rsidRPr="007E07B6">
        <w:rPr>
          <w:rFonts w:asciiTheme="minorHAnsi" w:hAnsiTheme="minorHAnsi" w:cstheme="minorHAnsi"/>
          <w:b w:val="0"/>
          <w:spacing w:val="-3"/>
        </w:rPr>
        <w:t>ubseção Judiciária da cidade de Santarém no Estado do Pará</w:t>
      </w:r>
      <w:r w:rsidRPr="007E07B6">
        <w:rPr>
          <w:rFonts w:asciiTheme="minorHAnsi" w:hAnsiTheme="minorHAnsi" w:cstheme="minorHAnsi"/>
          <w:b w:val="0"/>
          <w:lang w:eastAsia="pt-BR"/>
        </w:rPr>
        <w:t>, nos termos do inciso I do ar</w:t>
      </w:r>
      <w:r w:rsidR="002275DD" w:rsidRPr="007E07B6">
        <w:rPr>
          <w:rFonts w:asciiTheme="minorHAnsi" w:hAnsiTheme="minorHAnsi" w:cstheme="minorHAnsi"/>
          <w:b w:val="0"/>
          <w:lang w:eastAsia="pt-BR"/>
        </w:rPr>
        <w:t>t. 109 da Constituição Federal.</w:t>
      </w:r>
      <w:r w:rsidRPr="007E07B6">
        <w:rPr>
          <w:rFonts w:asciiTheme="minorHAnsi" w:hAnsiTheme="minorHAnsi" w:cstheme="minorHAnsi"/>
          <w:b w:val="0"/>
          <w:lang w:eastAsia="pt-BR"/>
        </w:rPr>
        <w:t xml:space="preserve"> </w:t>
      </w:r>
    </w:p>
    <w:p w14:paraId="237A0050" w14:textId="303FB127" w:rsidR="00F97129" w:rsidRPr="007E07B6" w:rsidRDefault="00F97129" w:rsidP="00051C8C">
      <w:pPr>
        <w:keepNext/>
        <w:keepLines/>
        <w:spacing w:before="240" w:line="276" w:lineRule="auto"/>
        <w:jc w:val="both"/>
        <w:rPr>
          <w:rFonts w:asciiTheme="minorHAnsi" w:hAnsiTheme="minorHAnsi" w:cstheme="minorHAnsi"/>
          <w:b/>
          <w:spacing w:val="-3"/>
          <w:sz w:val="24"/>
          <w:szCs w:val="24"/>
        </w:rPr>
      </w:pPr>
      <w:r w:rsidRPr="007E07B6">
        <w:rPr>
          <w:rFonts w:asciiTheme="minorHAnsi" w:hAnsiTheme="minorHAnsi" w:cstheme="minorHAnsi"/>
          <w:b/>
          <w:spacing w:val="-3"/>
          <w:sz w:val="24"/>
          <w:szCs w:val="24"/>
        </w:rPr>
        <w:lastRenderedPageBreak/>
        <w:t>CLÁUSULA VIGÉSIMA</w:t>
      </w:r>
      <w:r w:rsidR="00420834" w:rsidRPr="007E07B6">
        <w:rPr>
          <w:rFonts w:asciiTheme="minorHAnsi" w:hAnsiTheme="minorHAnsi" w:cstheme="minorHAnsi"/>
          <w:b/>
          <w:spacing w:val="-3"/>
          <w:sz w:val="24"/>
          <w:szCs w:val="24"/>
        </w:rPr>
        <w:t xml:space="preserve"> </w:t>
      </w:r>
      <w:r w:rsidR="009E64AD" w:rsidRPr="007E07B6">
        <w:rPr>
          <w:rFonts w:asciiTheme="minorHAnsi" w:hAnsiTheme="minorHAnsi" w:cstheme="minorHAnsi"/>
          <w:b/>
          <w:spacing w:val="-3"/>
          <w:sz w:val="24"/>
          <w:szCs w:val="24"/>
        </w:rPr>
        <w:t>TERCEIRA</w:t>
      </w:r>
      <w:r w:rsidR="00921240" w:rsidRPr="007E07B6">
        <w:rPr>
          <w:rFonts w:asciiTheme="minorHAnsi" w:hAnsiTheme="minorHAnsi" w:cstheme="minorHAnsi"/>
          <w:b/>
          <w:spacing w:val="-3"/>
          <w:sz w:val="24"/>
          <w:szCs w:val="24"/>
        </w:rPr>
        <w:t xml:space="preserve"> </w:t>
      </w:r>
      <w:r w:rsidRPr="007E07B6">
        <w:rPr>
          <w:rFonts w:asciiTheme="minorHAnsi" w:hAnsiTheme="minorHAnsi" w:cstheme="minorHAnsi"/>
          <w:b/>
          <w:spacing w:val="-3"/>
          <w:sz w:val="24"/>
          <w:szCs w:val="24"/>
        </w:rPr>
        <w:t>- DAS DISPOSIÇÕES FINAIS</w:t>
      </w:r>
      <w:bookmarkEnd w:id="6"/>
      <w:r w:rsidRPr="007E07B6">
        <w:rPr>
          <w:rFonts w:asciiTheme="minorHAnsi" w:hAnsiTheme="minorHAnsi" w:cstheme="minorHAnsi"/>
          <w:b/>
          <w:spacing w:val="-3"/>
          <w:sz w:val="24"/>
          <w:szCs w:val="24"/>
        </w:rPr>
        <w:t> </w:t>
      </w:r>
    </w:p>
    <w:p w14:paraId="07E2F55E" w14:textId="77777777" w:rsidR="00B61E27" w:rsidRPr="007E07B6" w:rsidRDefault="00B61E27" w:rsidP="00051C8C">
      <w:pPr>
        <w:pStyle w:val="PargrafodaLista"/>
        <w:keepLines/>
        <w:numPr>
          <w:ilvl w:val="0"/>
          <w:numId w:val="1"/>
        </w:numPr>
        <w:spacing w:before="240" w:line="360" w:lineRule="auto"/>
        <w:ind w:right="0"/>
        <w:jc w:val="left"/>
        <w:outlineLvl w:val="1"/>
        <w:rPr>
          <w:rFonts w:asciiTheme="minorHAnsi" w:hAnsiTheme="minorHAnsi" w:cstheme="minorHAnsi"/>
          <w:b/>
          <w:bCs/>
          <w:vanish/>
          <w:sz w:val="24"/>
          <w:szCs w:val="24"/>
        </w:rPr>
      </w:pPr>
    </w:p>
    <w:p w14:paraId="58151350" w14:textId="1EEDB2D8" w:rsidR="00F97129" w:rsidRPr="007E07B6" w:rsidRDefault="00F97129" w:rsidP="00051C8C">
      <w:pPr>
        <w:pStyle w:val="Ttulo2"/>
        <w:keepNext/>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spacing w:val="-3"/>
        </w:rPr>
        <w:t xml:space="preserve">O </w:t>
      </w:r>
      <w:r w:rsidR="004970D7" w:rsidRPr="007E07B6">
        <w:rPr>
          <w:rFonts w:asciiTheme="minorHAnsi" w:hAnsiTheme="minorHAnsi" w:cstheme="minorHAnsi"/>
          <w:b w:val="0"/>
          <w:spacing w:val="-3"/>
        </w:rPr>
        <w:t xml:space="preserve">presente </w:t>
      </w:r>
      <w:r w:rsidR="003B3F97" w:rsidRPr="007E07B6">
        <w:rPr>
          <w:rFonts w:asciiTheme="minorHAnsi" w:hAnsiTheme="minorHAnsi" w:cstheme="minorHAnsi"/>
          <w:b w:val="0"/>
          <w:spacing w:val="-3"/>
        </w:rPr>
        <w:t>ACT</w:t>
      </w:r>
      <w:r w:rsidR="004970D7" w:rsidRPr="007E07B6">
        <w:rPr>
          <w:rFonts w:asciiTheme="minorHAnsi" w:hAnsiTheme="minorHAnsi" w:cstheme="minorHAnsi"/>
          <w:b w:val="0"/>
          <w:spacing w:val="-3"/>
        </w:rPr>
        <w:t xml:space="preserve"> terá validade legal somente</w:t>
      </w:r>
      <w:r w:rsidR="00593141" w:rsidRPr="007E07B6">
        <w:rPr>
          <w:rFonts w:asciiTheme="minorHAnsi" w:hAnsiTheme="minorHAnsi" w:cstheme="minorHAnsi"/>
          <w:b w:val="0"/>
          <w:spacing w:val="-3"/>
        </w:rPr>
        <w:t xml:space="preserve"> quando</w:t>
      </w:r>
      <w:r w:rsidR="004970D7" w:rsidRPr="007E07B6">
        <w:rPr>
          <w:rFonts w:asciiTheme="minorHAnsi" w:hAnsiTheme="minorHAnsi" w:cstheme="minorHAnsi"/>
          <w:b w:val="0"/>
          <w:spacing w:val="-3"/>
        </w:rPr>
        <w:t xml:space="preserve"> </w:t>
      </w:r>
      <w:r w:rsidR="00593141" w:rsidRPr="007E07B6">
        <w:rPr>
          <w:rFonts w:asciiTheme="minorHAnsi" w:hAnsiTheme="minorHAnsi" w:cstheme="minorHAnsi"/>
          <w:b w:val="0"/>
          <w:spacing w:val="-3"/>
        </w:rPr>
        <w:t>firmado</w:t>
      </w:r>
      <w:r w:rsidR="004970D7" w:rsidRPr="007E07B6">
        <w:rPr>
          <w:rFonts w:asciiTheme="minorHAnsi" w:hAnsiTheme="minorHAnsi" w:cstheme="minorHAnsi"/>
          <w:b w:val="0"/>
          <w:spacing w:val="-3"/>
        </w:rPr>
        <w:t xml:space="preserve"> </w:t>
      </w:r>
      <w:r w:rsidR="0056514E" w:rsidRPr="007E07B6">
        <w:rPr>
          <w:rFonts w:asciiTheme="minorHAnsi" w:hAnsiTheme="minorHAnsi" w:cstheme="minorHAnsi"/>
          <w:b w:val="0"/>
          <w:spacing w:val="-3"/>
        </w:rPr>
        <w:t xml:space="preserve">pelos </w:t>
      </w:r>
      <w:r w:rsidR="00930BD7" w:rsidRPr="007E07B6">
        <w:rPr>
          <w:rFonts w:asciiTheme="minorHAnsi" w:hAnsiTheme="minorHAnsi" w:cstheme="minorHAnsi"/>
          <w:b w:val="0"/>
          <w:spacing w:val="-3"/>
        </w:rPr>
        <w:t xml:space="preserve">REPRESENTANTES LEGAIS </w:t>
      </w:r>
      <w:r w:rsidR="004970D7" w:rsidRPr="007E07B6">
        <w:rPr>
          <w:rFonts w:asciiTheme="minorHAnsi" w:hAnsiTheme="minorHAnsi" w:cstheme="minorHAnsi"/>
          <w:b w:val="0"/>
          <w:spacing w:val="-3"/>
        </w:rPr>
        <w:t xml:space="preserve">dos </w:t>
      </w:r>
      <w:r w:rsidR="00930BD7" w:rsidRPr="007E07B6">
        <w:rPr>
          <w:rFonts w:asciiTheme="minorHAnsi" w:hAnsiTheme="minorHAnsi" w:cstheme="minorHAnsi"/>
          <w:b w:val="0"/>
          <w:spacing w:val="-3"/>
        </w:rPr>
        <w:t>partícipes</w:t>
      </w:r>
      <w:r w:rsidR="004970D7" w:rsidRPr="007E07B6">
        <w:rPr>
          <w:rFonts w:asciiTheme="minorHAnsi" w:hAnsiTheme="minorHAnsi" w:cstheme="minorHAnsi"/>
          <w:b w:val="0"/>
          <w:spacing w:val="-3"/>
        </w:rPr>
        <w:t xml:space="preserve"> indicados no preâmbulo do documento.</w:t>
      </w:r>
    </w:p>
    <w:p w14:paraId="4720E367" w14:textId="41823DA9" w:rsidR="004769D2" w:rsidRPr="007E07B6" w:rsidRDefault="004769D2" w:rsidP="00051C8C">
      <w:pPr>
        <w:pStyle w:val="Ttulo2"/>
        <w:keepLines/>
        <w:numPr>
          <w:ilvl w:val="1"/>
          <w:numId w:val="1"/>
        </w:numPr>
        <w:tabs>
          <w:tab w:val="left" w:pos="284"/>
          <w:tab w:val="left" w:pos="567"/>
        </w:tabs>
        <w:spacing w:before="120" w:line="24" w:lineRule="atLeast"/>
        <w:ind w:left="0" w:firstLine="0"/>
        <w:jc w:val="both"/>
        <w:rPr>
          <w:rFonts w:asciiTheme="minorHAnsi" w:hAnsiTheme="minorHAnsi" w:cstheme="minorHAnsi"/>
          <w:b w:val="0"/>
          <w:spacing w:val="-3"/>
        </w:rPr>
      </w:pPr>
      <w:r w:rsidRPr="007E07B6">
        <w:rPr>
          <w:rFonts w:asciiTheme="minorHAnsi" w:hAnsiTheme="minorHAnsi" w:cstheme="minorHAnsi"/>
          <w:b w:val="0"/>
        </w:rPr>
        <w:t>Os </w:t>
      </w:r>
      <w:r w:rsidR="00930BD7" w:rsidRPr="007E07B6">
        <w:rPr>
          <w:rFonts w:asciiTheme="minorHAnsi" w:hAnsiTheme="minorHAnsi" w:cstheme="minorHAnsi"/>
          <w:b w:val="0"/>
        </w:rPr>
        <w:t>partícipes</w:t>
      </w:r>
      <w:r w:rsidRPr="007E07B6">
        <w:rPr>
          <w:rFonts w:asciiTheme="minorHAnsi" w:hAnsiTheme="minorHAnsi" w:cstheme="minorHAnsi"/>
          <w:b w:val="0"/>
        </w:rPr>
        <w:t> não serão responsabilizados pelo descumprimento dos compromissos</w:t>
      </w:r>
      <w:r w:rsidR="0056514E" w:rsidRPr="007E07B6">
        <w:rPr>
          <w:rFonts w:asciiTheme="minorHAnsi" w:hAnsiTheme="minorHAnsi" w:cstheme="minorHAnsi"/>
          <w:b w:val="0"/>
        </w:rPr>
        <w:t>,</w:t>
      </w:r>
      <w:r w:rsidRPr="007E07B6">
        <w:rPr>
          <w:rFonts w:asciiTheme="minorHAnsi" w:hAnsiTheme="minorHAnsi" w:cstheme="minorHAnsi"/>
          <w:b w:val="0"/>
        </w:rPr>
        <w:t xml:space="preserve"> ou por danos e prejuízos</w:t>
      </w:r>
      <w:r w:rsidRPr="007E07B6">
        <w:rPr>
          <w:rFonts w:asciiTheme="minorHAnsi" w:hAnsiTheme="minorHAnsi" w:cstheme="minorHAnsi"/>
          <w:b w:val="0"/>
          <w:spacing w:val="-3"/>
        </w:rPr>
        <w:t xml:space="preserve"> que </w:t>
      </w:r>
      <w:r w:rsidRPr="007E07B6">
        <w:rPr>
          <w:rFonts w:asciiTheme="minorHAnsi" w:hAnsiTheme="minorHAnsi" w:cstheme="minorHAnsi"/>
          <w:b w:val="0"/>
          <w:lang w:eastAsia="pt-BR"/>
        </w:rPr>
        <w:t>possam</w:t>
      </w:r>
      <w:r w:rsidRPr="007E07B6">
        <w:rPr>
          <w:rFonts w:asciiTheme="minorHAnsi" w:hAnsiTheme="minorHAnsi" w:cstheme="minorHAnsi"/>
          <w:b w:val="0"/>
          <w:spacing w:val="-3"/>
        </w:rPr>
        <w:t xml:space="preserve"> ocorrer por motivo de força maior ou casos fortuitos</w:t>
      </w:r>
      <w:r w:rsidR="00692CA1" w:rsidRPr="007E07B6">
        <w:rPr>
          <w:rFonts w:asciiTheme="minorHAnsi" w:hAnsiTheme="minorHAnsi" w:cstheme="minorHAnsi"/>
          <w:b w:val="0"/>
          <w:spacing w:val="-3"/>
        </w:rPr>
        <w:t>, capazes de</w:t>
      </w:r>
      <w:r w:rsidRPr="007E07B6">
        <w:rPr>
          <w:rFonts w:asciiTheme="minorHAnsi" w:hAnsiTheme="minorHAnsi" w:cstheme="minorHAnsi"/>
          <w:b w:val="0"/>
          <w:spacing w:val="-3"/>
        </w:rPr>
        <w:t xml:space="preserve"> impedir a continuidade das atividades previstas no presente </w:t>
      </w:r>
      <w:r w:rsidR="003B3F97" w:rsidRPr="007E07B6">
        <w:rPr>
          <w:rFonts w:asciiTheme="minorHAnsi" w:hAnsiTheme="minorHAnsi" w:cstheme="minorHAnsi"/>
          <w:b w:val="0"/>
          <w:spacing w:val="-3"/>
        </w:rPr>
        <w:t>ACT</w:t>
      </w:r>
      <w:r w:rsidRPr="007E07B6">
        <w:rPr>
          <w:rFonts w:asciiTheme="minorHAnsi" w:hAnsiTheme="minorHAnsi" w:cstheme="minorHAnsi"/>
          <w:b w:val="0"/>
          <w:spacing w:val="-3"/>
        </w:rPr>
        <w:t>, podendo ser retomadas nas mesmas condições e circunstâncias quando desaparecerem as causas que motivaram sua suspensão, até sua conclusão total.</w:t>
      </w:r>
    </w:p>
    <w:p w14:paraId="37C06685" w14:textId="39BC8982" w:rsidR="00B50E77" w:rsidRPr="007E07B6" w:rsidRDefault="00B50E77" w:rsidP="00051C8C">
      <w:pPr>
        <w:keepNext/>
        <w:keepLines/>
        <w:spacing w:before="120" w:after="240" w:line="24" w:lineRule="atLeast"/>
        <w:jc w:val="both"/>
        <w:rPr>
          <w:rFonts w:asciiTheme="minorHAnsi" w:hAnsiTheme="minorHAnsi" w:cstheme="minorHAnsi"/>
          <w:sz w:val="24"/>
          <w:szCs w:val="24"/>
        </w:rPr>
      </w:pPr>
      <w:r w:rsidRPr="007E07B6">
        <w:rPr>
          <w:rFonts w:asciiTheme="minorHAnsi" w:hAnsiTheme="minorHAnsi" w:cstheme="minorHAnsi"/>
          <w:sz w:val="24"/>
          <w:szCs w:val="24"/>
        </w:rPr>
        <w:t xml:space="preserve">Os </w:t>
      </w:r>
      <w:r w:rsidR="00930BD7" w:rsidRPr="007E07B6">
        <w:rPr>
          <w:rFonts w:asciiTheme="minorHAnsi" w:hAnsiTheme="minorHAnsi" w:cstheme="minorHAnsi"/>
          <w:sz w:val="24"/>
          <w:szCs w:val="24"/>
        </w:rPr>
        <w:t>partícipes</w:t>
      </w:r>
      <w:r w:rsidRPr="007E07B6">
        <w:rPr>
          <w:rFonts w:asciiTheme="minorHAnsi" w:hAnsiTheme="minorHAnsi" w:cstheme="minorHAnsi"/>
          <w:sz w:val="24"/>
          <w:szCs w:val="24"/>
        </w:rPr>
        <w:t xml:space="preserve"> </w:t>
      </w:r>
      <w:r w:rsidR="009B42BE" w:rsidRPr="007E07B6">
        <w:rPr>
          <w:rFonts w:asciiTheme="minorHAnsi" w:hAnsiTheme="minorHAnsi" w:cstheme="minorHAnsi"/>
          <w:sz w:val="24"/>
          <w:szCs w:val="24"/>
        </w:rPr>
        <w:t xml:space="preserve">atestam estar </w:t>
      </w:r>
      <w:r w:rsidR="009B42BE" w:rsidRPr="007E07B6">
        <w:rPr>
          <w:rFonts w:asciiTheme="minorHAnsi" w:hAnsiTheme="minorHAnsi" w:cstheme="minorHAnsi"/>
          <w:sz w:val="24"/>
          <w:szCs w:val="24"/>
          <w:lang w:val="pt-BR"/>
        </w:rPr>
        <w:t xml:space="preserve">plenamente de acordo </w:t>
      </w:r>
      <w:r w:rsidR="009B42BE" w:rsidRPr="007E07B6">
        <w:rPr>
          <w:rFonts w:asciiTheme="minorHAnsi" w:hAnsiTheme="minorHAnsi" w:cstheme="minorHAnsi"/>
          <w:sz w:val="24"/>
          <w:szCs w:val="24"/>
        </w:rPr>
        <w:t>com</w:t>
      </w:r>
      <w:r w:rsidRPr="007E07B6">
        <w:rPr>
          <w:rFonts w:asciiTheme="minorHAnsi" w:hAnsiTheme="minorHAnsi" w:cstheme="minorHAnsi"/>
          <w:sz w:val="24"/>
          <w:szCs w:val="24"/>
        </w:rPr>
        <w:t xml:space="preserve"> este </w:t>
      </w:r>
      <w:r w:rsidR="003B3F97" w:rsidRPr="007E07B6">
        <w:rPr>
          <w:rFonts w:asciiTheme="minorHAnsi" w:hAnsiTheme="minorHAnsi" w:cstheme="minorHAnsi"/>
          <w:sz w:val="24"/>
          <w:szCs w:val="24"/>
        </w:rPr>
        <w:t>ACT</w:t>
      </w:r>
      <w:r w:rsidRPr="007E07B6">
        <w:rPr>
          <w:rFonts w:asciiTheme="minorHAnsi" w:hAnsiTheme="minorHAnsi" w:cstheme="minorHAnsi"/>
          <w:sz w:val="24"/>
          <w:szCs w:val="24"/>
        </w:rPr>
        <w:t xml:space="preserve"> </w:t>
      </w:r>
      <w:r w:rsidR="009B42BE" w:rsidRPr="007E07B6">
        <w:rPr>
          <w:rFonts w:asciiTheme="minorHAnsi" w:hAnsiTheme="minorHAnsi" w:cstheme="minorHAnsi"/>
          <w:sz w:val="24"/>
          <w:szCs w:val="24"/>
        </w:rPr>
        <w:t>por meio das</w:t>
      </w:r>
      <w:r w:rsidRPr="007E07B6">
        <w:rPr>
          <w:rFonts w:asciiTheme="minorHAnsi" w:hAnsiTheme="minorHAnsi" w:cstheme="minorHAnsi"/>
          <w:sz w:val="24"/>
          <w:szCs w:val="24"/>
        </w:rPr>
        <w:t xml:space="preserve"> assinaturas d</w:t>
      </w:r>
      <w:r w:rsidR="009B42BE" w:rsidRPr="007E07B6">
        <w:rPr>
          <w:rFonts w:asciiTheme="minorHAnsi" w:hAnsiTheme="minorHAnsi" w:cstheme="minorHAnsi"/>
          <w:sz w:val="24"/>
          <w:szCs w:val="24"/>
        </w:rPr>
        <w:t>os</w:t>
      </w:r>
      <w:r w:rsidRPr="007E07B6">
        <w:rPr>
          <w:rFonts w:asciiTheme="minorHAnsi" w:hAnsiTheme="minorHAnsi" w:cstheme="minorHAnsi"/>
          <w:sz w:val="24"/>
          <w:szCs w:val="24"/>
        </w:rPr>
        <w:t xml:space="preserve"> seus </w:t>
      </w:r>
      <w:r w:rsidR="00930BD7" w:rsidRPr="007E07B6">
        <w:rPr>
          <w:rFonts w:asciiTheme="minorHAnsi" w:hAnsiTheme="minorHAnsi" w:cstheme="minorHAnsi"/>
          <w:sz w:val="24"/>
          <w:szCs w:val="24"/>
        </w:rPr>
        <w:t>REPRESENTANTES LEGAIS</w:t>
      </w:r>
      <w:r w:rsidRPr="007E07B6">
        <w:rPr>
          <w:rFonts w:asciiTheme="minorHAnsi" w:hAnsiTheme="minorHAnsi" w:cstheme="minorHAnsi"/>
          <w:sz w:val="24"/>
          <w:szCs w:val="24"/>
        </w:rPr>
        <w:t xml:space="preserve">, reconhecendo a veracidade, autenticidade, integridade, validade e eficácia do presente instrumento e de seus termos, incluindo seus Anexos, </w:t>
      </w:r>
      <w:r w:rsidR="00487E2C" w:rsidRPr="007E07B6">
        <w:rPr>
          <w:rFonts w:asciiTheme="minorHAnsi" w:hAnsiTheme="minorHAnsi" w:cstheme="minorHAnsi"/>
          <w:sz w:val="24"/>
          <w:szCs w:val="24"/>
        </w:rPr>
        <w:t xml:space="preserve">nos termos do art. 219 do Código Civil, </w:t>
      </w:r>
      <w:r w:rsidRPr="007E07B6">
        <w:rPr>
          <w:rFonts w:asciiTheme="minorHAnsi" w:hAnsiTheme="minorHAnsi" w:cstheme="minorHAnsi"/>
          <w:sz w:val="24"/>
          <w:szCs w:val="24"/>
        </w:rPr>
        <w:t xml:space="preserve">para que </w:t>
      </w:r>
      <w:r w:rsidR="009B42BE" w:rsidRPr="007E07B6">
        <w:rPr>
          <w:rFonts w:asciiTheme="minorHAnsi" w:hAnsiTheme="minorHAnsi" w:cstheme="minorHAnsi"/>
          <w:sz w:val="24"/>
          <w:szCs w:val="24"/>
        </w:rPr>
        <w:t>produza</w:t>
      </w:r>
      <w:r w:rsidRPr="007E07B6">
        <w:rPr>
          <w:rFonts w:asciiTheme="minorHAnsi" w:hAnsiTheme="minorHAnsi" w:cstheme="minorHAnsi"/>
          <w:sz w:val="24"/>
          <w:szCs w:val="24"/>
        </w:rPr>
        <w:t xml:space="preserve"> seus efeitos </w:t>
      </w:r>
      <w:r w:rsidR="009B42BE" w:rsidRPr="007E07B6">
        <w:rPr>
          <w:rFonts w:asciiTheme="minorHAnsi" w:hAnsiTheme="minorHAnsi" w:cstheme="minorHAnsi"/>
          <w:sz w:val="24"/>
          <w:szCs w:val="24"/>
        </w:rPr>
        <w:t>legais, em Juízo ou fora dele</w:t>
      </w:r>
      <w:r w:rsidRPr="007E07B6">
        <w:rPr>
          <w:rFonts w:asciiTheme="minorHAnsi" w:hAnsiTheme="minorHAnsi" w:cstheme="minorHAnsi"/>
          <w:sz w:val="24"/>
          <w:szCs w:val="24"/>
        </w:rPr>
        <w:t xml:space="preserve">. </w:t>
      </w:r>
      <w:r w:rsidR="008D35D4" w:rsidRPr="007E07B6">
        <w:rPr>
          <w:rFonts w:asciiTheme="minorHAnsi" w:hAnsiTheme="minorHAnsi" w:cstheme="minorHAnsi"/>
          <w:sz w:val="24"/>
          <w:szCs w:val="24"/>
        </w:rPr>
        <w:t>As assinaturas devem ser eletrônicas, na forma de assinatura eletrônica certificada, do tipo avançada (AES) ou qualificada (QES), conforme os termos do § 2º da Seção III da Lei 14.063/2020, utilizando a plataforma de certificação digital verificável de escolha dos representantes.</w:t>
      </w:r>
    </w:p>
    <w:p w14:paraId="378DFD48" w14:textId="77777777" w:rsidR="00097F0D" w:rsidRPr="007E07B6" w:rsidRDefault="00097F0D" w:rsidP="00051C8C">
      <w:pPr>
        <w:spacing w:line="24" w:lineRule="atLeast"/>
        <w:jc w:val="both"/>
        <w:rPr>
          <w:rFonts w:asciiTheme="minorHAnsi" w:hAnsiTheme="minorHAnsi" w:cstheme="minorHAnsi"/>
          <w:sz w:val="24"/>
          <w:szCs w:val="24"/>
        </w:rPr>
        <w:sectPr w:rsidR="00097F0D" w:rsidRPr="007E07B6" w:rsidSect="006C0D72">
          <w:headerReference w:type="default" r:id="rId11"/>
          <w:footerReference w:type="default" r:id="rId12"/>
          <w:pgSz w:w="11910" w:h="16840"/>
          <w:pgMar w:top="1525" w:right="851" w:bottom="1134" w:left="1429" w:header="397" w:footer="170" w:gutter="0"/>
          <w:cols w:space="720"/>
          <w:docGrid w:linePitch="299"/>
        </w:sectPr>
      </w:pPr>
    </w:p>
    <w:p w14:paraId="5FB86C7B" w14:textId="554BBD05" w:rsidR="00895C17" w:rsidRPr="007E07B6" w:rsidRDefault="009E4D0A" w:rsidP="00051C8C">
      <w:pPr>
        <w:keepNext/>
        <w:keepLines/>
        <w:spacing w:after="720" w:line="24" w:lineRule="atLeast"/>
        <w:rPr>
          <w:rFonts w:asciiTheme="minorHAnsi" w:hAnsiTheme="minorHAnsi" w:cstheme="minorHAnsi"/>
          <w:sz w:val="24"/>
          <w:szCs w:val="24"/>
        </w:rPr>
      </w:pPr>
      <w:r w:rsidRPr="007E07B6">
        <w:rPr>
          <w:rFonts w:asciiTheme="minorHAnsi" w:hAnsiTheme="minorHAnsi" w:cstheme="minorHAnsi"/>
          <w:b/>
          <w:bCs/>
          <w:sz w:val="24"/>
          <w:szCs w:val="24"/>
        </w:rPr>
        <w:lastRenderedPageBreak/>
        <w:t xml:space="preserve">Pela </w:t>
      </w:r>
      <w:r w:rsidR="002E22D9" w:rsidRPr="007E07B6">
        <w:rPr>
          <w:rFonts w:asciiTheme="minorHAnsi" w:hAnsiTheme="minorHAnsi" w:cstheme="minorHAnsi"/>
          <w:b/>
          <w:bCs/>
          <w:sz w:val="24"/>
          <w:szCs w:val="24"/>
        </w:rPr>
        <w:t xml:space="preserve">Universidade Federal do Oeste do Pará - </w:t>
      </w:r>
      <w:r w:rsidRPr="007E07B6">
        <w:rPr>
          <w:rFonts w:asciiTheme="minorHAnsi" w:hAnsiTheme="minorHAnsi" w:cstheme="minorHAnsi"/>
          <w:b/>
          <w:bCs/>
          <w:sz w:val="24"/>
          <w:szCs w:val="24"/>
        </w:rPr>
        <w:t>UFOPA</w:t>
      </w:r>
      <w:r w:rsidR="00895C17" w:rsidRPr="007E07B6">
        <w:rPr>
          <w:rFonts w:asciiTheme="minorHAnsi" w:hAnsiTheme="minorHAnsi" w:cstheme="minorHAnsi"/>
          <w:b/>
          <w:bCs/>
          <w:sz w:val="24"/>
          <w:szCs w:val="24"/>
        </w:rPr>
        <w:t>:</w:t>
      </w:r>
    </w:p>
    <w:p w14:paraId="4798F892" w14:textId="77777777" w:rsidR="007F3C75" w:rsidRPr="007E07B6" w:rsidRDefault="007F3C75" w:rsidP="00051C8C">
      <w:pPr>
        <w:keepNext/>
        <w:keepLines/>
        <w:pBdr>
          <w:bottom w:val="single" w:sz="12" w:space="1" w:color="auto"/>
        </w:pBdr>
        <w:spacing w:line="24" w:lineRule="atLeast"/>
        <w:rPr>
          <w:rFonts w:asciiTheme="minorHAnsi" w:hAnsiTheme="minorHAnsi" w:cstheme="minorHAnsi"/>
          <w:b/>
          <w:bCs/>
          <w:sz w:val="12"/>
          <w:szCs w:val="12"/>
        </w:rPr>
      </w:pPr>
    </w:p>
    <w:p w14:paraId="73064CCA" w14:textId="77777777" w:rsidR="007F3C75" w:rsidRPr="007E07B6" w:rsidRDefault="007F3C75" w:rsidP="00051C8C">
      <w:pPr>
        <w:keepNext/>
        <w:keepLines/>
        <w:pBdr>
          <w:bottom w:val="single" w:sz="12" w:space="1" w:color="auto"/>
        </w:pBdr>
        <w:spacing w:line="24" w:lineRule="atLeast"/>
        <w:rPr>
          <w:rFonts w:asciiTheme="minorHAnsi" w:hAnsiTheme="minorHAnsi" w:cstheme="minorHAnsi"/>
          <w:b/>
          <w:bCs/>
          <w:sz w:val="12"/>
          <w:szCs w:val="12"/>
        </w:rPr>
      </w:pPr>
    </w:p>
    <w:p w14:paraId="41268D84" w14:textId="6E910480" w:rsidR="00895C17" w:rsidRPr="007E07B6" w:rsidRDefault="009E4D0A" w:rsidP="00051C8C">
      <w:pPr>
        <w:keepNext/>
        <w:keepLines/>
        <w:spacing w:line="24" w:lineRule="atLeast"/>
        <w:rPr>
          <w:rFonts w:asciiTheme="minorHAnsi" w:hAnsiTheme="minorHAnsi" w:cstheme="minorHAnsi"/>
          <w:sz w:val="24"/>
          <w:szCs w:val="24"/>
        </w:rPr>
      </w:pPr>
      <w:r w:rsidRPr="007E07B6">
        <w:rPr>
          <w:rFonts w:asciiTheme="minorHAnsi" w:hAnsiTheme="minorHAnsi" w:cstheme="minorHAnsi"/>
          <w:b/>
          <w:bCs/>
          <w:sz w:val="24"/>
          <w:szCs w:val="24"/>
        </w:rPr>
        <w:t>ALDENIZ</w:t>
      </w:r>
      <w:r w:rsidR="002E22D9" w:rsidRPr="007E07B6">
        <w:rPr>
          <w:rFonts w:asciiTheme="minorHAnsi" w:hAnsiTheme="minorHAnsi" w:cstheme="minorHAnsi"/>
          <w:b/>
          <w:bCs/>
          <w:sz w:val="24"/>
          <w:szCs w:val="24"/>
        </w:rPr>
        <w:t>E</w:t>
      </w:r>
      <w:r w:rsidRPr="007E07B6">
        <w:rPr>
          <w:rFonts w:asciiTheme="minorHAnsi" w:hAnsiTheme="minorHAnsi" w:cstheme="minorHAnsi"/>
          <w:b/>
          <w:bCs/>
          <w:sz w:val="24"/>
          <w:szCs w:val="24"/>
        </w:rPr>
        <w:t xml:space="preserve"> RUELA XAVIER</w:t>
      </w:r>
    </w:p>
    <w:p w14:paraId="7F0FCAD4" w14:textId="08AD3BEC" w:rsidR="00895C17" w:rsidRPr="007E07B6" w:rsidRDefault="009E4D0A" w:rsidP="00051C8C">
      <w:pPr>
        <w:keepNext/>
        <w:keepLines/>
        <w:spacing w:line="24" w:lineRule="atLeast"/>
        <w:rPr>
          <w:rFonts w:asciiTheme="minorHAnsi" w:hAnsiTheme="minorHAnsi" w:cstheme="minorHAnsi"/>
          <w:bCs/>
          <w:sz w:val="24"/>
          <w:szCs w:val="24"/>
        </w:rPr>
      </w:pPr>
      <w:r w:rsidRPr="007E07B6">
        <w:rPr>
          <w:rFonts w:asciiTheme="minorHAnsi" w:hAnsiTheme="minorHAnsi" w:cstheme="minorHAnsi"/>
          <w:bCs/>
          <w:sz w:val="24"/>
          <w:szCs w:val="24"/>
        </w:rPr>
        <w:t>Reitora</w:t>
      </w:r>
    </w:p>
    <w:p w14:paraId="111C3CB8" w14:textId="06E0F571" w:rsidR="002E22D9" w:rsidRPr="007E07B6" w:rsidRDefault="00FE7D0E" w:rsidP="00051C8C">
      <w:pPr>
        <w:keepNext/>
        <w:keepLines/>
        <w:spacing w:after="720" w:line="24" w:lineRule="atLeast"/>
        <w:rPr>
          <w:rFonts w:asciiTheme="minorHAnsi" w:hAnsiTheme="minorHAnsi" w:cstheme="minorHAnsi"/>
          <w:b/>
          <w:bCs/>
          <w:sz w:val="24"/>
          <w:szCs w:val="24"/>
        </w:rPr>
      </w:pPr>
      <w:r>
        <w:rPr>
          <w:rFonts w:asciiTheme="minorHAnsi" w:hAnsiTheme="minorHAnsi" w:cstheme="minorHAnsi"/>
          <w:sz w:val="24"/>
          <w:szCs w:val="24"/>
          <w:lang w:val="pt-BR"/>
        </w:rPr>
        <w:t>Santarém/PA</w:t>
      </w:r>
      <w:r w:rsidR="0007697D" w:rsidRPr="007E07B6">
        <w:rPr>
          <w:rFonts w:asciiTheme="minorHAnsi" w:hAnsiTheme="minorHAnsi" w:cstheme="minorHAnsi"/>
          <w:sz w:val="24"/>
          <w:szCs w:val="24"/>
          <w:lang w:val="pt-BR"/>
        </w:rPr>
        <w:br w:type="column"/>
      </w:r>
      <w:r w:rsidR="00895C17" w:rsidRPr="007E07B6">
        <w:rPr>
          <w:rFonts w:asciiTheme="minorHAnsi" w:hAnsiTheme="minorHAnsi" w:cstheme="minorHAnsi"/>
          <w:b/>
          <w:bCs/>
          <w:sz w:val="24"/>
          <w:szCs w:val="24"/>
        </w:rPr>
        <w:lastRenderedPageBreak/>
        <w:t>Pel</w:t>
      </w:r>
      <w:permStart w:id="1193373948" w:edGrp="everyone"/>
      <w:proofErr w:type="gramStart"/>
      <w:r w:rsidR="00895C17" w:rsidRPr="00A14215">
        <w:rPr>
          <w:rFonts w:asciiTheme="minorHAnsi" w:hAnsiTheme="minorHAnsi" w:cstheme="minorHAnsi"/>
          <w:b/>
          <w:bCs/>
          <w:sz w:val="24"/>
          <w:szCs w:val="24"/>
          <w:shd w:val="clear" w:color="auto" w:fill="FFFFFF" w:themeFill="background1"/>
        </w:rPr>
        <w:t>o</w:t>
      </w:r>
      <w:proofErr w:type="gramEnd"/>
      <w:r w:rsidR="00895C17" w:rsidRPr="00A14215">
        <w:rPr>
          <w:rFonts w:asciiTheme="minorHAnsi" w:hAnsiTheme="minorHAnsi" w:cstheme="minorHAnsi"/>
          <w:b/>
          <w:bCs/>
          <w:sz w:val="24"/>
          <w:szCs w:val="24"/>
          <w:shd w:val="clear" w:color="auto" w:fill="FFFFFF" w:themeFill="background1"/>
        </w:rPr>
        <w:t>(a)</w:t>
      </w:r>
      <w:permEnd w:id="1193373948"/>
      <w:r w:rsidR="00895C17" w:rsidRPr="007E07B6">
        <w:rPr>
          <w:rFonts w:asciiTheme="minorHAnsi" w:hAnsiTheme="minorHAnsi" w:cstheme="minorHAnsi"/>
          <w:b/>
          <w:bCs/>
          <w:sz w:val="24"/>
          <w:szCs w:val="24"/>
        </w:rPr>
        <w:t xml:space="preserve"> </w:t>
      </w:r>
      <w:permStart w:id="343101602" w:edGrp="everyone"/>
      <w:r w:rsidR="007F3C75" w:rsidRPr="00A14215">
        <w:rPr>
          <w:rFonts w:asciiTheme="minorHAnsi" w:hAnsiTheme="minorHAnsi" w:cstheme="minorHAnsi"/>
          <w:b/>
          <w:bCs/>
          <w:sz w:val="24"/>
          <w:szCs w:val="24"/>
          <w:shd w:val="clear" w:color="auto" w:fill="FFFFFF" w:themeFill="background1"/>
        </w:rPr>
        <w:t>partícipe PARCEIRO - SIGLA</w:t>
      </w:r>
      <w:permEnd w:id="343101602"/>
      <w:r w:rsidR="00840D57" w:rsidRPr="007E07B6">
        <w:rPr>
          <w:rFonts w:asciiTheme="minorHAnsi" w:hAnsiTheme="minorHAnsi" w:cstheme="minorHAnsi"/>
          <w:b/>
          <w:bCs/>
          <w:sz w:val="24"/>
          <w:szCs w:val="24"/>
        </w:rPr>
        <w:t>:</w:t>
      </w:r>
    </w:p>
    <w:p w14:paraId="7B7CD40F" w14:textId="77777777" w:rsidR="007F3C75" w:rsidRPr="007E07B6" w:rsidRDefault="007F3C75" w:rsidP="00051C8C">
      <w:pPr>
        <w:keepNext/>
        <w:keepLines/>
        <w:pBdr>
          <w:bottom w:val="single" w:sz="12" w:space="1" w:color="auto"/>
        </w:pBdr>
        <w:spacing w:line="24" w:lineRule="atLeast"/>
        <w:rPr>
          <w:rFonts w:asciiTheme="minorHAnsi" w:hAnsiTheme="minorHAnsi" w:cstheme="minorHAnsi"/>
          <w:b/>
          <w:bCs/>
          <w:sz w:val="12"/>
          <w:szCs w:val="12"/>
        </w:rPr>
      </w:pPr>
    </w:p>
    <w:p w14:paraId="751E1781" w14:textId="77777777" w:rsidR="007F3C75" w:rsidRPr="007E07B6" w:rsidRDefault="007F3C75" w:rsidP="00051C8C">
      <w:pPr>
        <w:keepNext/>
        <w:keepLines/>
        <w:pBdr>
          <w:bottom w:val="single" w:sz="12" w:space="1" w:color="auto"/>
        </w:pBdr>
        <w:spacing w:line="24" w:lineRule="atLeast"/>
        <w:rPr>
          <w:rFonts w:asciiTheme="minorHAnsi" w:hAnsiTheme="minorHAnsi" w:cstheme="minorHAnsi"/>
          <w:b/>
          <w:bCs/>
          <w:sz w:val="12"/>
          <w:szCs w:val="12"/>
        </w:rPr>
      </w:pPr>
    </w:p>
    <w:p w14:paraId="1E78A2A8" w14:textId="77777777" w:rsidR="007F3C75" w:rsidRPr="007E07B6" w:rsidRDefault="007F3C75" w:rsidP="00051C8C">
      <w:pPr>
        <w:keepNext/>
        <w:keepLines/>
        <w:pBdr>
          <w:bottom w:val="single" w:sz="12" w:space="1" w:color="auto"/>
        </w:pBdr>
        <w:spacing w:line="24" w:lineRule="atLeast"/>
        <w:rPr>
          <w:rFonts w:asciiTheme="minorHAnsi" w:hAnsiTheme="minorHAnsi" w:cstheme="minorHAnsi"/>
          <w:b/>
          <w:bCs/>
          <w:sz w:val="12"/>
          <w:szCs w:val="12"/>
        </w:rPr>
      </w:pPr>
    </w:p>
    <w:p w14:paraId="1504C500" w14:textId="77777777" w:rsidR="007F3C75" w:rsidRPr="007E07B6" w:rsidRDefault="007F3C75" w:rsidP="00051C8C">
      <w:pPr>
        <w:keepNext/>
        <w:keepLines/>
        <w:pBdr>
          <w:bottom w:val="single" w:sz="12" w:space="1" w:color="auto"/>
        </w:pBdr>
        <w:spacing w:line="24" w:lineRule="atLeast"/>
        <w:rPr>
          <w:rFonts w:asciiTheme="minorHAnsi" w:hAnsiTheme="minorHAnsi" w:cstheme="minorHAnsi"/>
          <w:b/>
          <w:bCs/>
          <w:sz w:val="12"/>
          <w:szCs w:val="12"/>
        </w:rPr>
      </w:pPr>
    </w:p>
    <w:p w14:paraId="2F1500AD" w14:textId="77777777" w:rsidR="007F3C75" w:rsidRPr="007E07B6" w:rsidRDefault="007F3C75" w:rsidP="00051C8C">
      <w:pPr>
        <w:keepNext/>
        <w:keepLines/>
        <w:spacing w:line="24" w:lineRule="atLeast"/>
        <w:rPr>
          <w:rFonts w:asciiTheme="minorHAnsi" w:hAnsiTheme="minorHAnsi" w:cstheme="minorHAnsi"/>
          <w:sz w:val="24"/>
          <w:szCs w:val="24"/>
        </w:rPr>
      </w:pPr>
      <w:permStart w:id="1674986252" w:edGrp="everyone"/>
      <w:r w:rsidRPr="00A14215">
        <w:rPr>
          <w:rFonts w:asciiTheme="minorHAnsi" w:hAnsiTheme="minorHAnsi" w:cstheme="minorHAnsi"/>
          <w:b/>
          <w:bCs/>
          <w:sz w:val="24"/>
          <w:szCs w:val="24"/>
          <w:shd w:val="clear" w:color="auto" w:fill="FFFFFF" w:themeFill="background1"/>
        </w:rPr>
        <w:t>NOME DO REPRESENTANTE LEGAL</w:t>
      </w:r>
      <w:permEnd w:id="1674986252"/>
    </w:p>
    <w:p w14:paraId="53C7AEC9" w14:textId="77777777" w:rsidR="007F3C75" w:rsidRPr="007E07B6" w:rsidRDefault="007F3C75" w:rsidP="00051C8C">
      <w:pPr>
        <w:keepNext/>
        <w:keepLines/>
        <w:spacing w:line="24" w:lineRule="atLeast"/>
        <w:rPr>
          <w:rFonts w:asciiTheme="minorHAnsi" w:hAnsiTheme="minorHAnsi" w:cstheme="minorHAnsi"/>
          <w:bCs/>
          <w:sz w:val="24"/>
          <w:szCs w:val="24"/>
        </w:rPr>
      </w:pPr>
      <w:permStart w:id="687827779" w:edGrp="everyone"/>
      <w:r w:rsidRPr="00A14215">
        <w:rPr>
          <w:rFonts w:asciiTheme="minorHAnsi" w:hAnsiTheme="minorHAnsi" w:cstheme="minorHAnsi"/>
          <w:bCs/>
          <w:sz w:val="24"/>
          <w:szCs w:val="24"/>
          <w:shd w:val="clear" w:color="auto" w:fill="FFFFFF" w:themeFill="background1"/>
        </w:rPr>
        <w:t>Cargo</w:t>
      </w:r>
      <w:permEnd w:id="687827779"/>
    </w:p>
    <w:p w14:paraId="38C4EF58" w14:textId="45AD9271" w:rsidR="00511FC4" w:rsidRPr="00426367" w:rsidRDefault="007F3C75" w:rsidP="00A14215">
      <w:pPr>
        <w:keepNext/>
        <w:keepLines/>
        <w:shd w:val="clear" w:color="auto" w:fill="FFFFFF" w:themeFill="background1"/>
        <w:spacing w:line="24" w:lineRule="atLeast"/>
        <w:rPr>
          <w:rFonts w:asciiTheme="minorHAnsi" w:hAnsiTheme="minorHAnsi" w:cstheme="minorHAnsi"/>
          <w:sz w:val="24"/>
          <w:szCs w:val="24"/>
        </w:rPr>
      </w:pPr>
      <w:permStart w:id="1091450621" w:edGrp="everyone"/>
      <w:r w:rsidRPr="00A14215">
        <w:rPr>
          <w:rFonts w:asciiTheme="minorHAnsi" w:hAnsiTheme="minorHAnsi" w:cstheme="minorHAnsi"/>
          <w:sz w:val="24"/>
          <w:szCs w:val="24"/>
          <w:shd w:val="clear" w:color="auto" w:fill="FFFFFF" w:themeFill="background1"/>
        </w:rPr>
        <w:t>Local</w:t>
      </w:r>
      <w:permEnd w:id="1091450621"/>
    </w:p>
    <w:sectPr w:rsidR="00511FC4" w:rsidRPr="00426367" w:rsidSect="002E22D9">
      <w:type w:val="continuous"/>
      <w:pgSz w:w="11910" w:h="16840"/>
      <w:pgMar w:top="2552" w:right="851" w:bottom="1134" w:left="1429" w:header="397" w:footer="170"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EABC9" w14:textId="77777777" w:rsidR="00FE60CA" w:rsidRDefault="00FE60CA">
      <w:r>
        <w:separator/>
      </w:r>
    </w:p>
  </w:endnote>
  <w:endnote w:type="continuationSeparator" w:id="0">
    <w:p w14:paraId="540BA50E" w14:textId="77777777" w:rsidR="00FE60CA" w:rsidRDefault="00FE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rPr>
      <w:id w:val="-1809778717"/>
      <w:docPartObj>
        <w:docPartGallery w:val="Page Numbers (Bottom of Page)"/>
        <w:docPartUnique/>
      </w:docPartObj>
    </w:sdtPr>
    <w:sdtEndPr/>
    <w:sdtContent>
      <w:sdt>
        <w:sdtPr>
          <w:id w:val="656037734"/>
          <w:docPartObj>
            <w:docPartGallery w:val="Page Numbers (Top of Page)"/>
            <w:docPartUnique/>
          </w:docPartObj>
        </w:sdtPr>
        <w:sdtEndPr/>
        <w:sdtContent>
          <w:p w14:paraId="74AC5781" w14:textId="77777777" w:rsidR="00426367" w:rsidRDefault="00426367" w:rsidP="00426367">
            <w:pPr>
              <w:pStyle w:val="Rodap"/>
              <w:pBdr>
                <w:bottom w:val="single" w:sz="6" w:space="1" w:color="auto"/>
              </w:pBdr>
              <w:jc w:val="right"/>
            </w:pPr>
          </w:p>
          <w:p w14:paraId="11B39377" w14:textId="7E2ED5B0" w:rsidR="003C0FD1" w:rsidRPr="00426367" w:rsidRDefault="007B665B" w:rsidP="00426367">
            <w:pPr>
              <w:pStyle w:val="Rodap"/>
              <w:ind w:right="132"/>
              <w:jc w:val="center"/>
            </w:pPr>
            <w:r>
              <w:rPr>
                <w:i/>
                <w:color w:val="A6A6A6" w:themeColor="background1" w:themeShade="A6"/>
                <w:sz w:val="18"/>
                <w:szCs w:val="18"/>
              </w:rPr>
              <w:t xml:space="preserve">Modelo </w:t>
            </w:r>
            <w:r w:rsidR="00637D0B">
              <w:rPr>
                <w:i/>
                <w:color w:val="A6A6A6" w:themeColor="background1" w:themeShade="A6"/>
                <w:sz w:val="18"/>
                <w:szCs w:val="18"/>
              </w:rPr>
              <w:t>ACT UFOPA – Revisão_14</w:t>
            </w:r>
            <w:r>
              <w:rPr>
                <w:i/>
                <w:color w:val="A6A6A6" w:themeColor="background1" w:themeShade="A6"/>
                <w:sz w:val="18"/>
                <w:szCs w:val="18"/>
              </w:rPr>
              <w:t xml:space="preserve">          </w:t>
            </w:r>
            <w:r w:rsidR="00426367" w:rsidRPr="00A4092F">
              <w:rPr>
                <w:i/>
                <w:color w:val="A6A6A6" w:themeColor="background1" w:themeShade="A6"/>
                <w:sz w:val="18"/>
                <w:szCs w:val="18"/>
              </w:rPr>
              <w:t xml:space="preserve">                                        </w:t>
            </w:r>
            <w:r w:rsidR="00637D0B">
              <w:rPr>
                <w:i/>
                <w:color w:val="A6A6A6" w:themeColor="background1" w:themeShade="A6"/>
                <w:sz w:val="18"/>
                <w:szCs w:val="18"/>
              </w:rPr>
              <w:t xml:space="preserve">              </w:t>
            </w:r>
            <w:r w:rsidR="00426367" w:rsidRPr="00A4092F">
              <w:rPr>
                <w:i/>
                <w:color w:val="A6A6A6" w:themeColor="background1" w:themeShade="A6"/>
                <w:sz w:val="18"/>
                <w:szCs w:val="18"/>
              </w:rPr>
              <w:t xml:space="preserve"> </w:t>
            </w:r>
            <w:r w:rsidR="00A4092F" w:rsidRPr="00A4092F">
              <w:rPr>
                <w:i/>
                <w:color w:val="A6A6A6" w:themeColor="background1" w:themeShade="A6"/>
                <w:sz w:val="18"/>
                <w:szCs w:val="18"/>
              </w:rPr>
              <w:t xml:space="preserve">       </w:t>
            </w:r>
            <w:r w:rsidR="00426367" w:rsidRPr="00A4092F">
              <w:rPr>
                <w:i/>
                <w:color w:val="A6A6A6" w:themeColor="background1" w:themeShade="A6"/>
                <w:sz w:val="18"/>
                <w:szCs w:val="18"/>
              </w:rPr>
              <w:t xml:space="preserve">                                                        </w:t>
            </w:r>
            <w:r w:rsidR="00426367" w:rsidRPr="00A4092F">
              <w:rPr>
                <w:rFonts w:asciiTheme="minorHAnsi" w:hAnsiTheme="minorHAnsi" w:cstheme="minorHAnsi"/>
                <w:b/>
                <w:color w:val="A6A6A6" w:themeColor="background1" w:themeShade="A6"/>
                <w:lang w:eastAsia="pt-BR"/>
              </w:rPr>
              <w:t xml:space="preserve"> </w:t>
            </w:r>
            <w:r w:rsidR="00A4092F" w:rsidRPr="00A4092F">
              <w:rPr>
                <w:rFonts w:asciiTheme="minorHAnsi" w:hAnsiTheme="minorHAnsi" w:cstheme="minorHAnsi"/>
                <w:lang w:eastAsia="pt-BR"/>
              </w:rPr>
              <w:t>Página</w:t>
            </w:r>
            <w:r w:rsidR="00A4092F">
              <w:rPr>
                <w:rFonts w:asciiTheme="minorHAnsi" w:hAnsiTheme="minorHAnsi" w:cstheme="minorHAnsi"/>
                <w:b/>
                <w:lang w:eastAsia="pt-BR"/>
              </w:rPr>
              <w:t xml:space="preserve"> </w:t>
            </w:r>
            <w:r w:rsidR="00426367" w:rsidRPr="006C4599">
              <w:rPr>
                <w:bCs/>
              </w:rPr>
              <w:fldChar w:fldCharType="begin"/>
            </w:r>
            <w:r w:rsidR="00426367" w:rsidRPr="006C4599">
              <w:rPr>
                <w:bCs/>
              </w:rPr>
              <w:instrText>PAGE</w:instrText>
            </w:r>
            <w:r w:rsidR="00426367" w:rsidRPr="006C4599">
              <w:rPr>
                <w:bCs/>
              </w:rPr>
              <w:fldChar w:fldCharType="separate"/>
            </w:r>
            <w:r w:rsidR="00735119">
              <w:rPr>
                <w:bCs/>
                <w:noProof/>
              </w:rPr>
              <w:t>1</w:t>
            </w:r>
            <w:r w:rsidR="00426367" w:rsidRPr="006C4599">
              <w:rPr>
                <w:bCs/>
              </w:rPr>
              <w:fldChar w:fldCharType="end"/>
            </w:r>
            <w:r w:rsidR="00426367" w:rsidRPr="006C4599">
              <w:rPr>
                <w:lang w:val="pt-BR"/>
              </w:rPr>
              <w:t xml:space="preserve"> / </w:t>
            </w:r>
            <w:r w:rsidR="00426367" w:rsidRPr="006C4599">
              <w:rPr>
                <w:bCs/>
              </w:rPr>
              <w:fldChar w:fldCharType="begin"/>
            </w:r>
            <w:r w:rsidR="00426367" w:rsidRPr="006C4599">
              <w:rPr>
                <w:bCs/>
              </w:rPr>
              <w:instrText>NUMPAGES</w:instrText>
            </w:r>
            <w:r w:rsidR="00426367" w:rsidRPr="006C4599">
              <w:rPr>
                <w:bCs/>
              </w:rPr>
              <w:fldChar w:fldCharType="separate"/>
            </w:r>
            <w:r w:rsidR="00735119">
              <w:rPr>
                <w:bCs/>
                <w:noProof/>
              </w:rPr>
              <w:t>12</w:t>
            </w:r>
            <w:r w:rsidR="00426367" w:rsidRPr="006C4599">
              <w:rPr>
                <w:bCs/>
              </w:rPr>
              <w:fldChar w:fldCharType="end"/>
            </w:r>
          </w:p>
        </w:sdtContent>
      </w:sdt>
      <w:p w14:paraId="312CE6DE" w14:textId="433A9652" w:rsidR="003C0FD1" w:rsidRDefault="00FE60CA" w:rsidP="00607A32">
        <w:pPr>
          <w:pBdr>
            <w:top w:val="nil"/>
            <w:left w:val="nil"/>
            <w:bottom w:val="nil"/>
            <w:right w:val="nil"/>
            <w:between w:val="nil"/>
          </w:pBdr>
          <w:tabs>
            <w:tab w:val="center" w:pos="4252"/>
            <w:tab w:val="right" w:pos="8504"/>
          </w:tabs>
          <w:rPr>
            <w:color w:val="000000"/>
          </w:rPr>
        </w:pPr>
      </w:p>
    </w:sdtContent>
  </w:sdt>
  <w:p w14:paraId="206E7680" w14:textId="1C92A4F2" w:rsidR="003C0FD1" w:rsidRDefault="003C0FD1">
    <w:pPr>
      <w:pStyle w:val="Rodap"/>
    </w:pPr>
  </w:p>
  <w:p w14:paraId="192DB4B8" w14:textId="77777777" w:rsidR="003C0FD1" w:rsidRDefault="003C0F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C77E0" w14:textId="77777777" w:rsidR="00FE60CA" w:rsidRDefault="00FE60CA">
      <w:r>
        <w:separator/>
      </w:r>
    </w:p>
  </w:footnote>
  <w:footnote w:type="continuationSeparator" w:id="0">
    <w:p w14:paraId="16CC5BCB" w14:textId="77777777" w:rsidR="00FE60CA" w:rsidRDefault="00FE6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B236F" w14:textId="20D70B1B" w:rsidR="003C0FD1" w:rsidRDefault="003C0FD1">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52"/>
    <w:lvl w:ilvl="0">
      <w:start w:val="1"/>
      <w:numFmt w:val="decimal"/>
      <w:suff w:val="space"/>
      <w:lvlText w:val="%1."/>
      <w:lvlJc w:val="left"/>
      <w:pPr>
        <w:tabs>
          <w:tab w:val="num" w:pos="0"/>
        </w:tabs>
        <w:ind w:left="993" w:firstLine="0"/>
      </w:pPr>
      <w:rPr>
        <w:rFonts w:ascii="Times New Roman" w:hAnsi="Times New Roman" w:cs="Times New Roman"/>
        <w:b/>
        <w:i w:val="0"/>
      </w:rPr>
    </w:lvl>
    <w:lvl w:ilvl="1">
      <w:start w:val="1"/>
      <w:numFmt w:val="decimal"/>
      <w:suff w:val="space"/>
      <w:lvlText w:val="%1.%2."/>
      <w:lvlJc w:val="left"/>
      <w:pPr>
        <w:tabs>
          <w:tab w:val="num" w:pos="0"/>
        </w:tabs>
        <w:ind w:left="993" w:firstLine="0"/>
      </w:pPr>
      <w:rPr>
        <w:rFonts w:ascii="Times New Roman" w:hAnsi="Times New Roman" w:cs="Times New Roman"/>
        <w:b/>
        <w:i w:val="0"/>
      </w:rPr>
    </w:lvl>
    <w:lvl w:ilvl="2">
      <w:start w:val="1"/>
      <w:numFmt w:val="decimal"/>
      <w:suff w:val="space"/>
      <w:lvlText w:val="%1.%2.%3."/>
      <w:lvlJc w:val="left"/>
      <w:pPr>
        <w:tabs>
          <w:tab w:val="num" w:pos="0"/>
        </w:tabs>
        <w:ind w:left="567" w:firstLine="0"/>
      </w:pPr>
      <w:rPr>
        <w:rFonts w:ascii="Times New Roman" w:hAnsi="Times New Roman" w:cs="Times New Roman"/>
        <w:b w:val="0"/>
        <w:i w:val="0"/>
      </w:rPr>
    </w:lvl>
    <w:lvl w:ilvl="3">
      <w:start w:val="1"/>
      <w:numFmt w:val="decimal"/>
      <w:suff w:val="space"/>
      <w:lvlText w:val="%1.%2.%3.%4."/>
      <w:lvlJc w:val="left"/>
      <w:pPr>
        <w:tabs>
          <w:tab w:val="num" w:pos="0"/>
        </w:tabs>
        <w:ind w:left="851" w:firstLine="0"/>
      </w:pPr>
      <w:rPr>
        <w:rFonts w:ascii="Times New Roman" w:hAnsi="Times New Roman" w:cs="Times New Roman"/>
        <w:b/>
        <w:i w:val="0"/>
      </w:rPr>
    </w:lvl>
    <w:lvl w:ilvl="4">
      <w:start w:val="1"/>
      <w:numFmt w:val="decimal"/>
      <w:suff w:val="space"/>
      <w:lvlText w:val="%1.%2.%3.%4.%5."/>
      <w:lvlJc w:val="left"/>
      <w:pPr>
        <w:tabs>
          <w:tab w:val="num" w:pos="0"/>
        </w:tabs>
        <w:ind w:left="1134" w:firstLine="0"/>
      </w:pPr>
      <w:rPr>
        <w:rFonts w:ascii="Times New Roman" w:hAnsi="Times New Roman" w:cs="Times New Roman"/>
        <w:b/>
        <w:i w:val="0"/>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
    <w:nsid w:val="17EA2C96"/>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2">
    <w:nsid w:val="24F57E96"/>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3">
    <w:nsid w:val="304B6187"/>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4">
    <w:nsid w:val="3D02942C"/>
    <w:multiLevelType w:val="multilevel"/>
    <w:tmpl w:val="3D02942C"/>
    <w:lvl w:ilvl="0">
      <w:start w:val="6"/>
      <w:numFmt w:val="decimal"/>
      <w:lvlText w:val="%1"/>
      <w:lvlJc w:val="left"/>
      <w:pPr>
        <w:ind w:left="155" w:hanging="428"/>
      </w:pPr>
      <w:rPr>
        <w:rFonts w:hint="default"/>
        <w:lang w:val="pt-PT" w:eastAsia="en-US" w:bidi="ar-SA"/>
      </w:rPr>
    </w:lvl>
    <w:lvl w:ilvl="1">
      <w:start w:val="1"/>
      <w:numFmt w:val="decimal"/>
      <w:lvlText w:val="%1.%2"/>
      <w:lvlJc w:val="left"/>
      <w:pPr>
        <w:ind w:left="155" w:hanging="428"/>
      </w:pPr>
      <w:rPr>
        <w:rFonts w:ascii="Calibri" w:eastAsia="Calibri" w:hAnsi="Calibri" w:cs="Calibri" w:hint="default"/>
        <w:b/>
        <w:bCs/>
        <w:i w:val="0"/>
        <w:iCs w:val="0"/>
        <w:spacing w:val="-2"/>
        <w:w w:val="100"/>
        <w:sz w:val="24"/>
        <w:szCs w:val="24"/>
        <w:lang w:val="pt-PT" w:eastAsia="en-US" w:bidi="ar-SA"/>
      </w:rPr>
    </w:lvl>
    <w:lvl w:ilvl="2">
      <w:start w:val="1"/>
      <w:numFmt w:val="lowerLetter"/>
      <w:lvlText w:val="%3)"/>
      <w:lvlJc w:val="left"/>
      <w:pPr>
        <w:ind w:left="722" w:hanging="390"/>
      </w:pPr>
      <w:rPr>
        <w:rFonts w:ascii="Calibri" w:eastAsia="Calibri" w:hAnsi="Calibri" w:cs="Calibri" w:hint="default"/>
        <w:b/>
        <w:bCs/>
        <w:i w:val="0"/>
        <w:iCs w:val="0"/>
        <w:spacing w:val="-4"/>
        <w:w w:val="100"/>
        <w:sz w:val="24"/>
        <w:szCs w:val="24"/>
        <w:lang w:val="pt-PT" w:eastAsia="en-US" w:bidi="ar-SA"/>
      </w:rPr>
    </w:lvl>
    <w:lvl w:ilvl="3">
      <w:numFmt w:val="bullet"/>
      <w:lvlText w:val="•"/>
      <w:lvlJc w:val="left"/>
      <w:pPr>
        <w:ind w:left="2765" w:hanging="390"/>
      </w:pPr>
      <w:rPr>
        <w:rFonts w:hint="default"/>
        <w:lang w:val="pt-PT" w:eastAsia="en-US" w:bidi="ar-SA"/>
      </w:rPr>
    </w:lvl>
    <w:lvl w:ilvl="4">
      <w:numFmt w:val="bullet"/>
      <w:lvlText w:val="•"/>
      <w:lvlJc w:val="left"/>
      <w:pPr>
        <w:ind w:left="3788" w:hanging="390"/>
      </w:pPr>
      <w:rPr>
        <w:rFonts w:hint="default"/>
        <w:lang w:val="pt-PT" w:eastAsia="en-US" w:bidi="ar-SA"/>
      </w:rPr>
    </w:lvl>
    <w:lvl w:ilvl="5">
      <w:numFmt w:val="bullet"/>
      <w:lvlText w:val="•"/>
      <w:lvlJc w:val="left"/>
      <w:pPr>
        <w:ind w:left="4811" w:hanging="390"/>
      </w:pPr>
      <w:rPr>
        <w:rFonts w:hint="default"/>
        <w:lang w:val="pt-PT" w:eastAsia="en-US" w:bidi="ar-SA"/>
      </w:rPr>
    </w:lvl>
    <w:lvl w:ilvl="6">
      <w:numFmt w:val="bullet"/>
      <w:lvlText w:val="•"/>
      <w:lvlJc w:val="left"/>
      <w:pPr>
        <w:ind w:left="5834" w:hanging="390"/>
      </w:pPr>
      <w:rPr>
        <w:rFonts w:hint="default"/>
        <w:lang w:val="pt-PT" w:eastAsia="en-US" w:bidi="ar-SA"/>
      </w:rPr>
    </w:lvl>
    <w:lvl w:ilvl="7">
      <w:numFmt w:val="bullet"/>
      <w:lvlText w:val="•"/>
      <w:lvlJc w:val="left"/>
      <w:pPr>
        <w:ind w:left="6857" w:hanging="390"/>
      </w:pPr>
      <w:rPr>
        <w:rFonts w:hint="default"/>
        <w:lang w:val="pt-PT" w:eastAsia="en-US" w:bidi="ar-SA"/>
      </w:rPr>
    </w:lvl>
    <w:lvl w:ilvl="8">
      <w:numFmt w:val="bullet"/>
      <w:lvlText w:val="•"/>
      <w:lvlJc w:val="left"/>
      <w:pPr>
        <w:ind w:left="7880" w:hanging="390"/>
      </w:pPr>
      <w:rPr>
        <w:rFonts w:hint="default"/>
        <w:lang w:val="pt-PT" w:eastAsia="en-US" w:bidi="ar-SA"/>
      </w:rPr>
    </w:lvl>
  </w:abstractNum>
  <w:abstractNum w:abstractNumId="5">
    <w:nsid w:val="421B3729"/>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6">
    <w:nsid w:val="456D3188"/>
    <w:multiLevelType w:val="multilevel"/>
    <w:tmpl w:val="D6D8B6DC"/>
    <w:lvl w:ilvl="0">
      <w:start w:val="1"/>
      <w:numFmt w:val="decimal"/>
      <w:pStyle w:val="Ttulo2"/>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decimal"/>
      <w:isLgl/>
      <w:lvlText w:val="%1.%2.%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7">
    <w:nsid w:val="5FE92CC5"/>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8">
    <w:nsid w:val="62A05244"/>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9">
    <w:nsid w:val="78BE6B9C"/>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abstractNum w:abstractNumId="10">
    <w:nsid w:val="7A2B1A2D"/>
    <w:multiLevelType w:val="multilevel"/>
    <w:tmpl w:val="C150A240"/>
    <w:lvl w:ilvl="0">
      <w:start w:val="1"/>
      <w:numFmt w:val="decimal"/>
      <w:lvlText w:val="%1."/>
      <w:lvlJc w:val="left"/>
      <w:pPr>
        <w:ind w:left="464" w:hanging="360"/>
      </w:pPr>
      <w:rPr>
        <w:rFonts w:hint="default"/>
      </w:rPr>
    </w:lvl>
    <w:lvl w:ilvl="1">
      <w:start w:val="1"/>
      <w:numFmt w:val="decimal"/>
      <w:isLgl/>
      <w:lvlText w:val="%1.%2"/>
      <w:lvlJc w:val="left"/>
      <w:pPr>
        <w:ind w:left="679" w:hanging="396"/>
      </w:pPr>
      <w:rPr>
        <w:rFonts w:hint="default"/>
        <w:b/>
        <w:sz w:val="24"/>
      </w:rPr>
    </w:lvl>
    <w:lvl w:ilvl="2">
      <w:start w:val="1"/>
      <w:numFmt w:val="lowerLetter"/>
      <w:lvlText w:val="%3)"/>
      <w:lvlJc w:val="left"/>
      <w:pPr>
        <w:ind w:left="1182" w:hanging="720"/>
      </w:pPr>
      <w:rPr>
        <w:rFonts w:hint="default"/>
        <w:b/>
        <w:sz w:val="24"/>
      </w:rPr>
    </w:lvl>
    <w:lvl w:ilvl="3">
      <w:start w:val="1"/>
      <w:numFmt w:val="decimal"/>
      <w:isLgl/>
      <w:lvlText w:val="%1.%2.%3.%4"/>
      <w:lvlJc w:val="left"/>
      <w:pPr>
        <w:ind w:left="1361" w:hanging="720"/>
      </w:pPr>
      <w:rPr>
        <w:rFonts w:hint="default"/>
        <w:b/>
        <w:sz w:val="24"/>
      </w:rPr>
    </w:lvl>
    <w:lvl w:ilvl="4">
      <w:start w:val="1"/>
      <w:numFmt w:val="decimal"/>
      <w:isLgl/>
      <w:lvlText w:val="%1.%2.%3.%4.%5"/>
      <w:lvlJc w:val="left"/>
      <w:pPr>
        <w:ind w:left="1900" w:hanging="1080"/>
      </w:pPr>
      <w:rPr>
        <w:rFonts w:hint="default"/>
        <w:b/>
        <w:sz w:val="24"/>
      </w:rPr>
    </w:lvl>
    <w:lvl w:ilvl="5">
      <w:start w:val="1"/>
      <w:numFmt w:val="decimal"/>
      <w:isLgl/>
      <w:lvlText w:val="%1.%2.%3.%4.%5.%6"/>
      <w:lvlJc w:val="left"/>
      <w:pPr>
        <w:ind w:left="2079" w:hanging="1080"/>
      </w:pPr>
      <w:rPr>
        <w:rFonts w:hint="default"/>
        <w:b/>
        <w:sz w:val="24"/>
      </w:rPr>
    </w:lvl>
    <w:lvl w:ilvl="6">
      <w:start w:val="1"/>
      <w:numFmt w:val="decimal"/>
      <w:isLgl/>
      <w:lvlText w:val="%1.%2.%3.%4.%5.%6.%7"/>
      <w:lvlJc w:val="left"/>
      <w:pPr>
        <w:ind w:left="2618" w:hanging="1440"/>
      </w:pPr>
      <w:rPr>
        <w:rFonts w:hint="default"/>
        <w:b/>
        <w:sz w:val="24"/>
      </w:rPr>
    </w:lvl>
    <w:lvl w:ilvl="7">
      <w:start w:val="1"/>
      <w:numFmt w:val="decimal"/>
      <w:isLgl/>
      <w:lvlText w:val="%1.%2.%3.%4.%5.%6.%7.%8"/>
      <w:lvlJc w:val="left"/>
      <w:pPr>
        <w:ind w:left="2797" w:hanging="1440"/>
      </w:pPr>
      <w:rPr>
        <w:rFonts w:hint="default"/>
        <w:b/>
        <w:sz w:val="24"/>
      </w:rPr>
    </w:lvl>
    <w:lvl w:ilvl="8">
      <w:start w:val="1"/>
      <w:numFmt w:val="decimal"/>
      <w:isLgl/>
      <w:lvlText w:val="%1.%2.%3.%4.%5.%6.%7.%8.%9"/>
      <w:lvlJc w:val="left"/>
      <w:pPr>
        <w:ind w:left="2976" w:hanging="1440"/>
      </w:pPr>
      <w:rPr>
        <w:rFonts w:hint="default"/>
        <w:b/>
        <w:sz w:val="24"/>
      </w:rPr>
    </w:lvl>
  </w:abstractNum>
  <w:num w:numId="1">
    <w:abstractNumId w:val="6"/>
  </w:num>
  <w:num w:numId="2">
    <w:abstractNumId w:val="10"/>
  </w:num>
  <w:num w:numId="3">
    <w:abstractNumId w:val="2"/>
  </w:num>
  <w:num w:numId="4">
    <w:abstractNumId w:val="8"/>
  </w:num>
  <w:num w:numId="5">
    <w:abstractNumId w:val="5"/>
  </w:num>
  <w:num w:numId="6">
    <w:abstractNumId w:val="9"/>
  </w:num>
  <w:num w:numId="7">
    <w:abstractNumId w:val="1"/>
  </w:num>
  <w:num w:numId="8">
    <w:abstractNumId w:val="7"/>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6"/>
  </w:num>
  <w:num w:numId="16">
    <w:abstractNumId w:val="6"/>
  </w:num>
  <w:num w:numId="17">
    <w:abstractNumId w:val="6"/>
  </w:num>
  <w:num w:numId="18">
    <w:abstractNumId w:val="6"/>
  </w:num>
  <w:num w:numId="19">
    <w:abstractNumId w:val="4"/>
  </w:num>
  <w:num w:numId="20">
    <w:abstractNumId w:val="6"/>
  </w:num>
  <w:num w:numId="21">
    <w:abstractNumId w:val="6"/>
  </w:num>
  <w:num w:numId="22">
    <w:abstractNumId w:val="6"/>
  </w:num>
  <w:num w:numId="23">
    <w:abstractNumId w:val="6"/>
  </w:num>
  <w:num w:numId="24">
    <w:abstractNumId w:val="6"/>
  </w:num>
  <w:num w:numId="2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SJ3GJVm9qKehgptaTfWYa33T+g=" w:salt="cNJ75gy+/7e7CECqAWCE3A=="/>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EE"/>
    <w:rsid w:val="000006E0"/>
    <w:rsid w:val="000049A0"/>
    <w:rsid w:val="00004F3D"/>
    <w:rsid w:val="000050F8"/>
    <w:rsid w:val="00007AE3"/>
    <w:rsid w:val="00007D29"/>
    <w:rsid w:val="0001307E"/>
    <w:rsid w:val="000136CD"/>
    <w:rsid w:val="00013850"/>
    <w:rsid w:val="000179E9"/>
    <w:rsid w:val="00021388"/>
    <w:rsid w:val="00023170"/>
    <w:rsid w:val="000261FC"/>
    <w:rsid w:val="00026D3B"/>
    <w:rsid w:val="000270C5"/>
    <w:rsid w:val="00033FC3"/>
    <w:rsid w:val="0003422D"/>
    <w:rsid w:val="00034304"/>
    <w:rsid w:val="00037A2F"/>
    <w:rsid w:val="00037F63"/>
    <w:rsid w:val="0004161E"/>
    <w:rsid w:val="00042EFE"/>
    <w:rsid w:val="0004344D"/>
    <w:rsid w:val="0004661B"/>
    <w:rsid w:val="000471CC"/>
    <w:rsid w:val="0004733F"/>
    <w:rsid w:val="00051051"/>
    <w:rsid w:val="00051C8C"/>
    <w:rsid w:val="0005218F"/>
    <w:rsid w:val="00060F92"/>
    <w:rsid w:val="00064A28"/>
    <w:rsid w:val="00065750"/>
    <w:rsid w:val="00071F0A"/>
    <w:rsid w:val="00073009"/>
    <w:rsid w:val="00073871"/>
    <w:rsid w:val="00073CC1"/>
    <w:rsid w:val="000747C3"/>
    <w:rsid w:val="0007697D"/>
    <w:rsid w:val="00080EB0"/>
    <w:rsid w:val="00085D97"/>
    <w:rsid w:val="000874B5"/>
    <w:rsid w:val="0009091F"/>
    <w:rsid w:val="000947B4"/>
    <w:rsid w:val="00097F0D"/>
    <w:rsid w:val="000A1BF2"/>
    <w:rsid w:val="000A28CE"/>
    <w:rsid w:val="000B09EF"/>
    <w:rsid w:val="000B2058"/>
    <w:rsid w:val="000B326E"/>
    <w:rsid w:val="000B3E21"/>
    <w:rsid w:val="000B56FB"/>
    <w:rsid w:val="000B6272"/>
    <w:rsid w:val="000B6BF2"/>
    <w:rsid w:val="000B770C"/>
    <w:rsid w:val="000C17E7"/>
    <w:rsid w:val="000C4C35"/>
    <w:rsid w:val="000C4D49"/>
    <w:rsid w:val="000D007B"/>
    <w:rsid w:val="000E37EB"/>
    <w:rsid w:val="000E46CE"/>
    <w:rsid w:val="000E5C73"/>
    <w:rsid w:val="000E7DCF"/>
    <w:rsid w:val="000F36CC"/>
    <w:rsid w:val="000F473A"/>
    <w:rsid w:val="000F504D"/>
    <w:rsid w:val="000F646F"/>
    <w:rsid w:val="00100379"/>
    <w:rsid w:val="0010134C"/>
    <w:rsid w:val="001016B5"/>
    <w:rsid w:val="00102235"/>
    <w:rsid w:val="00102C1D"/>
    <w:rsid w:val="00103251"/>
    <w:rsid w:val="00104835"/>
    <w:rsid w:val="00105ECD"/>
    <w:rsid w:val="001209F7"/>
    <w:rsid w:val="00120F0E"/>
    <w:rsid w:val="00123561"/>
    <w:rsid w:val="00123BAA"/>
    <w:rsid w:val="0013066B"/>
    <w:rsid w:val="0013244A"/>
    <w:rsid w:val="00132E28"/>
    <w:rsid w:val="00134620"/>
    <w:rsid w:val="00141988"/>
    <w:rsid w:val="00141D82"/>
    <w:rsid w:val="001445F3"/>
    <w:rsid w:val="001470D9"/>
    <w:rsid w:val="00151FF3"/>
    <w:rsid w:val="00154AF1"/>
    <w:rsid w:val="00154C1D"/>
    <w:rsid w:val="00156440"/>
    <w:rsid w:val="00156FFE"/>
    <w:rsid w:val="00160AD5"/>
    <w:rsid w:val="00160E3F"/>
    <w:rsid w:val="00164945"/>
    <w:rsid w:val="00165DAB"/>
    <w:rsid w:val="001662F1"/>
    <w:rsid w:val="00175619"/>
    <w:rsid w:val="0017576F"/>
    <w:rsid w:val="00175E83"/>
    <w:rsid w:val="00180083"/>
    <w:rsid w:val="00180362"/>
    <w:rsid w:val="0018135E"/>
    <w:rsid w:val="001819BE"/>
    <w:rsid w:val="00181EE5"/>
    <w:rsid w:val="00182D55"/>
    <w:rsid w:val="001848CB"/>
    <w:rsid w:val="0018517C"/>
    <w:rsid w:val="00185AFB"/>
    <w:rsid w:val="00195D03"/>
    <w:rsid w:val="00197561"/>
    <w:rsid w:val="00197AED"/>
    <w:rsid w:val="001A1C65"/>
    <w:rsid w:val="001A74EB"/>
    <w:rsid w:val="001B1C69"/>
    <w:rsid w:val="001B7AC2"/>
    <w:rsid w:val="001C1176"/>
    <w:rsid w:val="001C25C8"/>
    <w:rsid w:val="001C6305"/>
    <w:rsid w:val="001D09A4"/>
    <w:rsid w:val="001D0A78"/>
    <w:rsid w:val="001D1782"/>
    <w:rsid w:val="001E0108"/>
    <w:rsid w:val="001E21C6"/>
    <w:rsid w:val="001E645C"/>
    <w:rsid w:val="001E6A17"/>
    <w:rsid w:val="001F4C55"/>
    <w:rsid w:val="001F5B90"/>
    <w:rsid w:val="001F6E3C"/>
    <w:rsid w:val="001F72FB"/>
    <w:rsid w:val="002002B8"/>
    <w:rsid w:val="0020116C"/>
    <w:rsid w:val="002012BA"/>
    <w:rsid w:val="00204416"/>
    <w:rsid w:val="002054A1"/>
    <w:rsid w:val="00207377"/>
    <w:rsid w:val="00212E77"/>
    <w:rsid w:val="00213592"/>
    <w:rsid w:val="0021459B"/>
    <w:rsid w:val="00222594"/>
    <w:rsid w:val="002227E4"/>
    <w:rsid w:val="002235F3"/>
    <w:rsid w:val="00223670"/>
    <w:rsid w:val="00223FEA"/>
    <w:rsid w:val="00224538"/>
    <w:rsid w:val="00226714"/>
    <w:rsid w:val="00226BCC"/>
    <w:rsid w:val="002275DD"/>
    <w:rsid w:val="0023251D"/>
    <w:rsid w:val="00235678"/>
    <w:rsid w:val="0023789B"/>
    <w:rsid w:val="002408EE"/>
    <w:rsid w:val="0024219C"/>
    <w:rsid w:val="00242A1D"/>
    <w:rsid w:val="00243DED"/>
    <w:rsid w:val="002477C3"/>
    <w:rsid w:val="00250EBE"/>
    <w:rsid w:val="00251336"/>
    <w:rsid w:val="00253F65"/>
    <w:rsid w:val="00254E2D"/>
    <w:rsid w:val="00255341"/>
    <w:rsid w:val="002562D3"/>
    <w:rsid w:val="00256F98"/>
    <w:rsid w:val="002618C1"/>
    <w:rsid w:val="00261C2C"/>
    <w:rsid w:val="00266E44"/>
    <w:rsid w:val="00271E76"/>
    <w:rsid w:val="00276B28"/>
    <w:rsid w:val="00277311"/>
    <w:rsid w:val="00280072"/>
    <w:rsid w:val="00281215"/>
    <w:rsid w:val="002862B4"/>
    <w:rsid w:val="002A32C7"/>
    <w:rsid w:val="002A3D5D"/>
    <w:rsid w:val="002A5AE7"/>
    <w:rsid w:val="002A5BEE"/>
    <w:rsid w:val="002A5D5B"/>
    <w:rsid w:val="002B14AA"/>
    <w:rsid w:val="002B1699"/>
    <w:rsid w:val="002C2089"/>
    <w:rsid w:val="002C2620"/>
    <w:rsid w:val="002C3CA1"/>
    <w:rsid w:val="002C4C29"/>
    <w:rsid w:val="002C5356"/>
    <w:rsid w:val="002D2514"/>
    <w:rsid w:val="002D29E4"/>
    <w:rsid w:val="002D2C40"/>
    <w:rsid w:val="002D36E1"/>
    <w:rsid w:val="002D4420"/>
    <w:rsid w:val="002D520C"/>
    <w:rsid w:val="002D53D9"/>
    <w:rsid w:val="002D7B5F"/>
    <w:rsid w:val="002D7E05"/>
    <w:rsid w:val="002E0F4F"/>
    <w:rsid w:val="002E22D9"/>
    <w:rsid w:val="002E526E"/>
    <w:rsid w:val="002E6B8A"/>
    <w:rsid w:val="002E7467"/>
    <w:rsid w:val="002E74CF"/>
    <w:rsid w:val="002F4C56"/>
    <w:rsid w:val="002F66A8"/>
    <w:rsid w:val="00300417"/>
    <w:rsid w:val="0030279D"/>
    <w:rsid w:val="00302B40"/>
    <w:rsid w:val="00303F24"/>
    <w:rsid w:val="00307799"/>
    <w:rsid w:val="00310949"/>
    <w:rsid w:val="00315A6D"/>
    <w:rsid w:val="0031686F"/>
    <w:rsid w:val="00317FD2"/>
    <w:rsid w:val="00322360"/>
    <w:rsid w:val="00322786"/>
    <w:rsid w:val="00323B30"/>
    <w:rsid w:val="00325065"/>
    <w:rsid w:val="00325405"/>
    <w:rsid w:val="0032578B"/>
    <w:rsid w:val="00327F7E"/>
    <w:rsid w:val="0033295A"/>
    <w:rsid w:val="00332EED"/>
    <w:rsid w:val="003340FB"/>
    <w:rsid w:val="00335612"/>
    <w:rsid w:val="003376A8"/>
    <w:rsid w:val="00347751"/>
    <w:rsid w:val="00350B40"/>
    <w:rsid w:val="00361AD2"/>
    <w:rsid w:val="0036280B"/>
    <w:rsid w:val="00364FDB"/>
    <w:rsid w:val="00365557"/>
    <w:rsid w:val="00373D22"/>
    <w:rsid w:val="003741B4"/>
    <w:rsid w:val="0037531E"/>
    <w:rsid w:val="00375A3D"/>
    <w:rsid w:val="00382A1F"/>
    <w:rsid w:val="00384BC3"/>
    <w:rsid w:val="00392E65"/>
    <w:rsid w:val="003946C9"/>
    <w:rsid w:val="003947D3"/>
    <w:rsid w:val="00396870"/>
    <w:rsid w:val="00396DC6"/>
    <w:rsid w:val="003A25D2"/>
    <w:rsid w:val="003A2CB5"/>
    <w:rsid w:val="003A67A9"/>
    <w:rsid w:val="003A7965"/>
    <w:rsid w:val="003B0E18"/>
    <w:rsid w:val="003B3A3E"/>
    <w:rsid w:val="003B3F97"/>
    <w:rsid w:val="003B4334"/>
    <w:rsid w:val="003C02E0"/>
    <w:rsid w:val="003C0FD1"/>
    <w:rsid w:val="003C1651"/>
    <w:rsid w:val="003C28A2"/>
    <w:rsid w:val="003C5AAE"/>
    <w:rsid w:val="003D15BC"/>
    <w:rsid w:val="003D22A3"/>
    <w:rsid w:val="003D5B65"/>
    <w:rsid w:val="003D7724"/>
    <w:rsid w:val="003E2766"/>
    <w:rsid w:val="003E5710"/>
    <w:rsid w:val="003E67B8"/>
    <w:rsid w:val="003E7520"/>
    <w:rsid w:val="003F0C91"/>
    <w:rsid w:val="003F49C6"/>
    <w:rsid w:val="003F60B4"/>
    <w:rsid w:val="003F68A4"/>
    <w:rsid w:val="003F696F"/>
    <w:rsid w:val="004051E6"/>
    <w:rsid w:val="0040572C"/>
    <w:rsid w:val="00407042"/>
    <w:rsid w:val="00412E5E"/>
    <w:rsid w:val="0041371D"/>
    <w:rsid w:val="00414386"/>
    <w:rsid w:val="00415A3C"/>
    <w:rsid w:val="00415F73"/>
    <w:rsid w:val="004163AD"/>
    <w:rsid w:val="00420834"/>
    <w:rsid w:val="00422A29"/>
    <w:rsid w:val="0042583F"/>
    <w:rsid w:val="00426300"/>
    <w:rsid w:val="00426367"/>
    <w:rsid w:val="004270F7"/>
    <w:rsid w:val="00431563"/>
    <w:rsid w:val="00431E13"/>
    <w:rsid w:val="00435FD0"/>
    <w:rsid w:val="0044185E"/>
    <w:rsid w:val="0044207D"/>
    <w:rsid w:val="00460506"/>
    <w:rsid w:val="00464601"/>
    <w:rsid w:val="00465B0E"/>
    <w:rsid w:val="00465C87"/>
    <w:rsid w:val="00467AF9"/>
    <w:rsid w:val="00470AA5"/>
    <w:rsid w:val="00473BD1"/>
    <w:rsid w:val="00475382"/>
    <w:rsid w:val="00475D31"/>
    <w:rsid w:val="004769D2"/>
    <w:rsid w:val="004814E6"/>
    <w:rsid w:val="00483541"/>
    <w:rsid w:val="00483D58"/>
    <w:rsid w:val="00483FF4"/>
    <w:rsid w:val="00487E2C"/>
    <w:rsid w:val="0049185E"/>
    <w:rsid w:val="00492AD3"/>
    <w:rsid w:val="004949E0"/>
    <w:rsid w:val="004970D7"/>
    <w:rsid w:val="004976C3"/>
    <w:rsid w:val="004A0B4B"/>
    <w:rsid w:val="004A11C8"/>
    <w:rsid w:val="004A1C9E"/>
    <w:rsid w:val="004A2395"/>
    <w:rsid w:val="004A244A"/>
    <w:rsid w:val="004A373D"/>
    <w:rsid w:val="004A507F"/>
    <w:rsid w:val="004A5BA0"/>
    <w:rsid w:val="004B2748"/>
    <w:rsid w:val="004B6E50"/>
    <w:rsid w:val="004C177A"/>
    <w:rsid w:val="004C20EC"/>
    <w:rsid w:val="004C601C"/>
    <w:rsid w:val="004C67AC"/>
    <w:rsid w:val="004C795C"/>
    <w:rsid w:val="004C7FCF"/>
    <w:rsid w:val="004D12DB"/>
    <w:rsid w:val="004D443A"/>
    <w:rsid w:val="004D4FDF"/>
    <w:rsid w:val="004D663D"/>
    <w:rsid w:val="004D67D1"/>
    <w:rsid w:val="004E1D33"/>
    <w:rsid w:val="004E32CD"/>
    <w:rsid w:val="004E4C90"/>
    <w:rsid w:val="004F28E2"/>
    <w:rsid w:val="004F377D"/>
    <w:rsid w:val="004F4ED9"/>
    <w:rsid w:val="004F7430"/>
    <w:rsid w:val="00501414"/>
    <w:rsid w:val="00506571"/>
    <w:rsid w:val="005066AC"/>
    <w:rsid w:val="0050767C"/>
    <w:rsid w:val="00510338"/>
    <w:rsid w:val="00511FC4"/>
    <w:rsid w:val="00512EBA"/>
    <w:rsid w:val="005151C0"/>
    <w:rsid w:val="005151F1"/>
    <w:rsid w:val="00515439"/>
    <w:rsid w:val="00517D79"/>
    <w:rsid w:val="00517EAB"/>
    <w:rsid w:val="00521161"/>
    <w:rsid w:val="0052120C"/>
    <w:rsid w:val="00522F33"/>
    <w:rsid w:val="005230B9"/>
    <w:rsid w:val="00523879"/>
    <w:rsid w:val="005318F5"/>
    <w:rsid w:val="00532765"/>
    <w:rsid w:val="005361FD"/>
    <w:rsid w:val="0053711E"/>
    <w:rsid w:val="0054545C"/>
    <w:rsid w:val="00547E64"/>
    <w:rsid w:val="005516FA"/>
    <w:rsid w:val="00553130"/>
    <w:rsid w:val="00553571"/>
    <w:rsid w:val="00555372"/>
    <w:rsid w:val="00557ABA"/>
    <w:rsid w:val="005622CD"/>
    <w:rsid w:val="00563379"/>
    <w:rsid w:val="00564936"/>
    <w:rsid w:val="0056514E"/>
    <w:rsid w:val="005653E1"/>
    <w:rsid w:val="0056773A"/>
    <w:rsid w:val="00567FD4"/>
    <w:rsid w:val="00571745"/>
    <w:rsid w:val="00574D16"/>
    <w:rsid w:val="00582E8A"/>
    <w:rsid w:val="005834D3"/>
    <w:rsid w:val="005837FA"/>
    <w:rsid w:val="005839DF"/>
    <w:rsid w:val="0058566B"/>
    <w:rsid w:val="0059014D"/>
    <w:rsid w:val="00591A4C"/>
    <w:rsid w:val="00592237"/>
    <w:rsid w:val="0059263D"/>
    <w:rsid w:val="00593141"/>
    <w:rsid w:val="005A0AF0"/>
    <w:rsid w:val="005A1DF4"/>
    <w:rsid w:val="005A247F"/>
    <w:rsid w:val="005A75A9"/>
    <w:rsid w:val="005B0647"/>
    <w:rsid w:val="005B1FCD"/>
    <w:rsid w:val="005B3228"/>
    <w:rsid w:val="005B492E"/>
    <w:rsid w:val="005B4D15"/>
    <w:rsid w:val="005B6FE5"/>
    <w:rsid w:val="005C17E8"/>
    <w:rsid w:val="005C26BC"/>
    <w:rsid w:val="005D0105"/>
    <w:rsid w:val="005D11CA"/>
    <w:rsid w:val="005D3B30"/>
    <w:rsid w:val="005D6281"/>
    <w:rsid w:val="005E3CB8"/>
    <w:rsid w:val="005E579A"/>
    <w:rsid w:val="005E5EFE"/>
    <w:rsid w:val="005E65A7"/>
    <w:rsid w:val="005E6913"/>
    <w:rsid w:val="005E6B2B"/>
    <w:rsid w:val="005E7D38"/>
    <w:rsid w:val="005F018F"/>
    <w:rsid w:val="005F0706"/>
    <w:rsid w:val="005F54DE"/>
    <w:rsid w:val="005F581E"/>
    <w:rsid w:val="005F77DC"/>
    <w:rsid w:val="00607773"/>
    <w:rsid w:val="00607A32"/>
    <w:rsid w:val="00616498"/>
    <w:rsid w:val="006177EE"/>
    <w:rsid w:val="00620F0C"/>
    <w:rsid w:val="00620FE7"/>
    <w:rsid w:val="0062410B"/>
    <w:rsid w:val="0062507E"/>
    <w:rsid w:val="00627FC5"/>
    <w:rsid w:val="00630D5D"/>
    <w:rsid w:val="00630D88"/>
    <w:rsid w:val="00630F10"/>
    <w:rsid w:val="006335B0"/>
    <w:rsid w:val="00635784"/>
    <w:rsid w:val="00636C09"/>
    <w:rsid w:val="00637B20"/>
    <w:rsid w:val="00637D0B"/>
    <w:rsid w:val="006401F6"/>
    <w:rsid w:val="00643678"/>
    <w:rsid w:val="006448CB"/>
    <w:rsid w:val="00645756"/>
    <w:rsid w:val="00651684"/>
    <w:rsid w:val="00652404"/>
    <w:rsid w:val="006527DE"/>
    <w:rsid w:val="0065355C"/>
    <w:rsid w:val="00654AD8"/>
    <w:rsid w:val="00654AE8"/>
    <w:rsid w:val="0065644E"/>
    <w:rsid w:val="00656E47"/>
    <w:rsid w:val="006623BE"/>
    <w:rsid w:val="00663A92"/>
    <w:rsid w:val="00665A7B"/>
    <w:rsid w:val="006666D5"/>
    <w:rsid w:val="0067030C"/>
    <w:rsid w:val="00671790"/>
    <w:rsid w:val="00672468"/>
    <w:rsid w:val="00674272"/>
    <w:rsid w:val="00676ED7"/>
    <w:rsid w:val="006801EE"/>
    <w:rsid w:val="00684A1D"/>
    <w:rsid w:val="00692CA1"/>
    <w:rsid w:val="00694D38"/>
    <w:rsid w:val="0069626B"/>
    <w:rsid w:val="006A5CCE"/>
    <w:rsid w:val="006A7C18"/>
    <w:rsid w:val="006B02F7"/>
    <w:rsid w:val="006B286D"/>
    <w:rsid w:val="006B45B8"/>
    <w:rsid w:val="006C00D1"/>
    <w:rsid w:val="006C0D72"/>
    <w:rsid w:val="006C13F7"/>
    <w:rsid w:val="006C1A35"/>
    <w:rsid w:val="006C4599"/>
    <w:rsid w:val="006C538C"/>
    <w:rsid w:val="006D5891"/>
    <w:rsid w:val="006D64BA"/>
    <w:rsid w:val="006E1C2C"/>
    <w:rsid w:val="006E34AF"/>
    <w:rsid w:val="006E4277"/>
    <w:rsid w:val="006E6A86"/>
    <w:rsid w:val="006E7921"/>
    <w:rsid w:val="006F003B"/>
    <w:rsid w:val="006F59C8"/>
    <w:rsid w:val="006F66ED"/>
    <w:rsid w:val="006F7920"/>
    <w:rsid w:val="00702893"/>
    <w:rsid w:val="007038C7"/>
    <w:rsid w:val="00703BB2"/>
    <w:rsid w:val="00710BD4"/>
    <w:rsid w:val="00713DA0"/>
    <w:rsid w:val="00715FD2"/>
    <w:rsid w:val="00722B3F"/>
    <w:rsid w:val="0072502F"/>
    <w:rsid w:val="007260BF"/>
    <w:rsid w:val="007260F0"/>
    <w:rsid w:val="00730957"/>
    <w:rsid w:val="007311BC"/>
    <w:rsid w:val="00731925"/>
    <w:rsid w:val="00732F10"/>
    <w:rsid w:val="00735119"/>
    <w:rsid w:val="0073621F"/>
    <w:rsid w:val="00736408"/>
    <w:rsid w:val="00744EDE"/>
    <w:rsid w:val="007511B2"/>
    <w:rsid w:val="00751CC2"/>
    <w:rsid w:val="00760085"/>
    <w:rsid w:val="00760EB4"/>
    <w:rsid w:val="007614BA"/>
    <w:rsid w:val="00763717"/>
    <w:rsid w:val="00763807"/>
    <w:rsid w:val="00764C39"/>
    <w:rsid w:val="00764E60"/>
    <w:rsid w:val="007703A0"/>
    <w:rsid w:val="00772A82"/>
    <w:rsid w:val="007745D8"/>
    <w:rsid w:val="007749EE"/>
    <w:rsid w:val="00776BDE"/>
    <w:rsid w:val="007779DC"/>
    <w:rsid w:val="0078289A"/>
    <w:rsid w:val="00783F04"/>
    <w:rsid w:val="00785DFB"/>
    <w:rsid w:val="00786B42"/>
    <w:rsid w:val="00787D11"/>
    <w:rsid w:val="00793E9A"/>
    <w:rsid w:val="00794095"/>
    <w:rsid w:val="00796053"/>
    <w:rsid w:val="007A5048"/>
    <w:rsid w:val="007A64F5"/>
    <w:rsid w:val="007B665B"/>
    <w:rsid w:val="007C210E"/>
    <w:rsid w:val="007C5678"/>
    <w:rsid w:val="007C5966"/>
    <w:rsid w:val="007C656D"/>
    <w:rsid w:val="007D0F10"/>
    <w:rsid w:val="007D255D"/>
    <w:rsid w:val="007D326D"/>
    <w:rsid w:val="007D6184"/>
    <w:rsid w:val="007E07B6"/>
    <w:rsid w:val="007E680D"/>
    <w:rsid w:val="007E7259"/>
    <w:rsid w:val="007F0F19"/>
    <w:rsid w:val="007F1734"/>
    <w:rsid w:val="007F236A"/>
    <w:rsid w:val="007F3C75"/>
    <w:rsid w:val="007F541A"/>
    <w:rsid w:val="008012C2"/>
    <w:rsid w:val="00802CB7"/>
    <w:rsid w:val="008112EF"/>
    <w:rsid w:val="00814039"/>
    <w:rsid w:val="00825D51"/>
    <w:rsid w:val="00826434"/>
    <w:rsid w:val="00831310"/>
    <w:rsid w:val="0083132A"/>
    <w:rsid w:val="0083188F"/>
    <w:rsid w:val="00832035"/>
    <w:rsid w:val="008328E3"/>
    <w:rsid w:val="008350AC"/>
    <w:rsid w:val="00835522"/>
    <w:rsid w:val="00836722"/>
    <w:rsid w:val="0083679A"/>
    <w:rsid w:val="00840A64"/>
    <w:rsid w:val="00840D57"/>
    <w:rsid w:val="008419DE"/>
    <w:rsid w:val="00851F14"/>
    <w:rsid w:val="00855C01"/>
    <w:rsid w:val="00856955"/>
    <w:rsid w:val="0086051E"/>
    <w:rsid w:val="00860F00"/>
    <w:rsid w:val="0086152C"/>
    <w:rsid w:val="00864C3D"/>
    <w:rsid w:val="00865025"/>
    <w:rsid w:val="00865371"/>
    <w:rsid w:val="008658D5"/>
    <w:rsid w:val="00876C43"/>
    <w:rsid w:val="00877E64"/>
    <w:rsid w:val="008809A6"/>
    <w:rsid w:val="0088121D"/>
    <w:rsid w:val="00881891"/>
    <w:rsid w:val="0088360A"/>
    <w:rsid w:val="0088458A"/>
    <w:rsid w:val="008847B0"/>
    <w:rsid w:val="00891D05"/>
    <w:rsid w:val="00895C17"/>
    <w:rsid w:val="008A0F81"/>
    <w:rsid w:val="008A2030"/>
    <w:rsid w:val="008B2910"/>
    <w:rsid w:val="008B2BCC"/>
    <w:rsid w:val="008C0404"/>
    <w:rsid w:val="008C2C20"/>
    <w:rsid w:val="008C37AC"/>
    <w:rsid w:val="008C4785"/>
    <w:rsid w:val="008D0F2F"/>
    <w:rsid w:val="008D258E"/>
    <w:rsid w:val="008D35D4"/>
    <w:rsid w:val="008D3D5E"/>
    <w:rsid w:val="008D7194"/>
    <w:rsid w:val="008D7515"/>
    <w:rsid w:val="008E0C8A"/>
    <w:rsid w:val="008E2253"/>
    <w:rsid w:val="008E7337"/>
    <w:rsid w:val="009011DA"/>
    <w:rsid w:val="00901676"/>
    <w:rsid w:val="00917170"/>
    <w:rsid w:val="00921240"/>
    <w:rsid w:val="00922419"/>
    <w:rsid w:val="00925A17"/>
    <w:rsid w:val="00925BF8"/>
    <w:rsid w:val="00927122"/>
    <w:rsid w:val="00930BD7"/>
    <w:rsid w:val="009312A3"/>
    <w:rsid w:val="00933E0A"/>
    <w:rsid w:val="00934299"/>
    <w:rsid w:val="00935AB8"/>
    <w:rsid w:val="0093667B"/>
    <w:rsid w:val="00945747"/>
    <w:rsid w:val="00945CC9"/>
    <w:rsid w:val="00950F40"/>
    <w:rsid w:val="009547C8"/>
    <w:rsid w:val="00956ACB"/>
    <w:rsid w:val="00962AB3"/>
    <w:rsid w:val="00963518"/>
    <w:rsid w:val="009647D3"/>
    <w:rsid w:val="00965AD0"/>
    <w:rsid w:val="009740AC"/>
    <w:rsid w:val="0097569F"/>
    <w:rsid w:val="00987584"/>
    <w:rsid w:val="00987628"/>
    <w:rsid w:val="0099261F"/>
    <w:rsid w:val="00992670"/>
    <w:rsid w:val="00993085"/>
    <w:rsid w:val="00993F2B"/>
    <w:rsid w:val="009A0BFB"/>
    <w:rsid w:val="009A1FA2"/>
    <w:rsid w:val="009A204D"/>
    <w:rsid w:val="009B42BE"/>
    <w:rsid w:val="009B6FC3"/>
    <w:rsid w:val="009B7F11"/>
    <w:rsid w:val="009C2306"/>
    <w:rsid w:val="009C3FA1"/>
    <w:rsid w:val="009C48B3"/>
    <w:rsid w:val="009C4E49"/>
    <w:rsid w:val="009C5DE1"/>
    <w:rsid w:val="009D399E"/>
    <w:rsid w:val="009D798B"/>
    <w:rsid w:val="009E21C1"/>
    <w:rsid w:val="009E4D0A"/>
    <w:rsid w:val="009E64AD"/>
    <w:rsid w:val="009F033E"/>
    <w:rsid w:val="009F044E"/>
    <w:rsid w:val="009F1E9A"/>
    <w:rsid w:val="009F36B6"/>
    <w:rsid w:val="009F5306"/>
    <w:rsid w:val="009F7E6B"/>
    <w:rsid w:val="00A03B84"/>
    <w:rsid w:val="00A10B80"/>
    <w:rsid w:val="00A10CCC"/>
    <w:rsid w:val="00A116A1"/>
    <w:rsid w:val="00A13B86"/>
    <w:rsid w:val="00A14215"/>
    <w:rsid w:val="00A143B1"/>
    <w:rsid w:val="00A148BB"/>
    <w:rsid w:val="00A14D2E"/>
    <w:rsid w:val="00A15A10"/>
    <w:rsid w:val="00A17673"/>
    <w:rsid w:val="00A216F3"/>
    <w:rsid w:val="00A22C1A"/>
    <w:rsid w:val="00A24CF8"/>
    <w:rsid w:val="00A26862"/>
    <w:rsid w:val="00A308F6"/>
    <w:rsid w:val="00A30D85"/>
    <w:rsid w:val="00A35BC7"/>
    <w:rsid w:val="00A35F3D"/>
    <w:rsid w:val="00A369B7"/>
    <w:rsid w:val="00A37577"/>
    <w:rsid w:val="00A37E85"/>
    <w:rsid w:val="00A4092F"/>
    <w:rsid w:val="00A43117"/>
    <w:rsid w:val="00A43284"/>
    <w:rsid w:val="00A4585C"/>
    <w:rsid w:val="00A45D49"/>
    <w:rsid w:val="00A50002"/>
    <w:rsid w:val="00A55BBE"/>
    <w:rsid w:val="00A63832"/>
    <w:rsid w:val="00A64480"/>
    <w:rsid w:val="00A64594"/>
    <w:rsid w:val="00A6661C"/>
    <w:rsid w:val="00A66622"/>
    <w:rsid w:val="00A6704D"/>
    <w:rsid w:val="00A71268"/>
    <w:rsid w:val="00A7426E"/>
    <w:rsid w:val="00A818C4"/>
    <w:rsid w:val="00A81D99"/>
    <w:rsid w:val="00A84BB9"/>
    <w:rsid w:val="00A86019"/>
    <w:rsid w:val="00A86170"/>
    <w:rsid w:val="00A86783"/>
    <w:rsid w:val="00A90724"/>
    <w:rsid w:val="00A925CC"/>
    <w:rsid w:val="00A94B37"/>
    <w:rsid w:val="00A9747E"/>
    <w:rsid w:val="00AA2543"/>
    <w:rsid w:val="00AB1406"/>
    <w:rsid w:val="00AB3863"/>
    <w:rsid w:val="00AB7EE8"/>
    <w:rsid w:val="00AC0052"/>
    <w:rsid w:val="00AC18B0"/>
    <w:rsid w:val="00AC3E34"/>
    <w:rsid w:val="00AC42CC"/>
    <w:rsid w:val="00AC532C"/>
    <w:rsid w:val="00AD11F9"/>
    <w:rsid w:val="00AD1F7F"/>
    <w:rsid w:val="00AD2CBB"/>
    <w:rsid w:val="00AD3157"/>
    <w:rsid w:val="00AD425F"/>
    <w:rsid w:val="00AE0687"/>
    <w:rsid w:val="00AE248B"/>
    <w:rsid w:val="00AE2D34"/>
    <w:rsid w:val="00AE3C3D"/>
    <w:rsid w:val="00AF2874"/>
    <w:rsid w:val="00AF6A00"/>
    <w:rsid w:val="00AF70B6"/>
    <w:rsid w:val="00B049B6"/>
    <w:rsid w:val="00B06C82"/>
    <w:rsid w:val="00B07361"/>
    <w:rsid w:val="00B101CF"/>
    <w:rsid w:val="00B13602"/>
    <w:rsid w:val="00B137E6"/>
    <w:rsid w:val="00B15268"/>
    <w:rsid w:val="00B1735D"/>
    <w:rsid w:val="00B21817"/>
    <w:rsid w:val="00B22A41"/>
    <w:rsid w:val="00B32324"/>
    <w:rsid w:val="00B33A62"/>
    <w:rsid w:val="00B341EA"/>
    <w:rsid w:val="00B34CB7"/>
    <w:rsid w:val="00B3591A"/>
    <w:rsid w:val="00B371EF"/>
    <w:rsid w:val="00B378BC"/>
    <w:rsid w:val="00B40082"/>
    <w:rsid w:val="00B43EFD"/>
    <w:rsid w:val="00B454A2"/>
    <w:rsid w:val="00B457A0"/>
    <w:rsid w:val="00B45B41"/>
    <w:rsid w:val="00B476F5"/>
    <w:rsid w:val="00B50E77"/>
    <w:rsid w:val="00B52C7A"/>
    <w:rsid w:val="00B5310B"/>
    <w:rsid w:val="00B57692"/>
    <w:rsid w:val="00B61E27"/>
    <w:rsid w:val="00B637A0"/>
    <w:rsid w:val="00B64321"/>
    <w:rsid w:val="00B64F9E"/>
    <w:rsid w:val="00B66BCC"/>
    <w:rsid w:val="00B73B5E"/>
    <w:rsid w:val="00B74AFC"/>
    <w:rsid w:val="00B80CAA"/>
    <w:rsid w:val="00B83B4A"/>
    <w:rsid w:val="00B843DE"/>
    <w:rsid w:val="00B864D1"/>
    <w:rsid w:val="00B87B67"/>
    <w:rsid w:val="00B9072E"/>
    <w:rsid w:val="00B94059"/>
    <w:rsid w:val="00B94705"/>
    <w:rsid w:val="00B96BDA"/>
    <w:rsid w:val="00B9785D"/>
    <w:rsid w:val="00BA010C"/>
    <w:rsid w:val="00BA261C"/>
    <w:rsid w:val="00BA2A07"/>
    <w:rsid w:val="00BA465A"/>
    <w:rsid w:val="00BA65F6"/>
    <w:rsid w:val="00BB0382"/>
    <w:rsid w:val="00BB0A77"/>
    <w:rsid w:val="00BB0C8F"/>
    <w:rsid w:val="00BB1315"/>
    <w:rsid w:val="00BB3C14"/>
    <w:rsid w:val="00BB51D5"/>
    <w:rsid w:val="00BB6EB3"/>
    <w:rsid w:val="00BC0D2B"/>
    <w:rsid w:val="00BC21D3"/>
    <w:rsid w:val="00BC3DE5"/>
    <w:rsid w:val="00BC62D0"/>
    <w:rsid w:val="00BD04D4"/>
    <w:rsid w:val="00BD103E"/>
    <w:rsid w:val="00BD17E5"/>
    <w:rsid w:val="00BD1DB0"/>
    <w:rsid w:val="00BD1FC9"/>
    <w:rsid w:val="00BD4E4A"/>
    <w:rsid w:val="00BD52EF"/>
    <w:rsid w:val="00BD64B9"/>
    <w:rsid w:val="00BE0D38"/>
    <w:rsid w:val="00BE0DC4"/>
    <w:rsid w:val="00BE111C"/>
    <w:rsid w:val="00BE1B69"/>
    <w:rsid w:val="00BE37CE"/>
    <w:rsid w:val="00BE45C2"/>
    <w:rsid w:val="00BE7FC3"/>
    <w:rsid w:val="00BF26CB"/>
    <w:rsid w:val="00BF39F9"/>
    <w:rsid w:val="00BF41D3"/>
    <w:rsid w:val="00BF51FA"/>
    <w:rsid w:val="00C00192"/>
    <w:rsid w:val="00C022FC"/>
    <w:rsid w:val="00C0293C"/>
    <w:rsid w:val="00C0434E"/>
    <w:rsid w:val="00C06DFD"/>
    <w:rsid w:val="00C101B1"/>
    <w:rsid w:val="00C13ACF"/>
    <w:rsid w:val="00C17A1F"/>
    <w:rsid w:val="00C17BD1"/>
    <w:rsid w:val="00C21952"/>
    <w:rsid w:val="00C27793"/>
    <w:rsid w:val="00C30B9D"/>
    <w:rsid w:val="00C317CA"/>
    <w:rsid w:val="00C35843"/>
    <w:rsid w:val="00C436BA"/>
    <w:rsid w:val="00C44CE5"/>
    <w:rsid w:val="00C462AE"/>
    <w:rsid w:val="00C540B9"/>
    <w:rsid w:val="00C55BC2"/>
    <w:rsid w:val="00C56C0D"/>
    <w:rsid w:val="00C60598"/>
    <w:rsid w:val="00C6302E"/>
    <w:rsid w:val="00C642B0"/>
    <w:rsid w:val="00C6724F"/>
    <w:rsid w:val="00C73AF6"/>
    <w:rsid w:val="00C74FF3"/>
    <w:rsid w:val="00C80FE9"/>
    <w:rsid w:val="00C8130F"/>
    <w:rsid w:val="00C827E4"/>
    <w:rsid w:val="00C82D7C"/>
    <w:rsid w:val="00C8547A"/>
    <w:rsid w:val="00C87CDE"/>
    <w:rsid w:val="00C90D79"/>
    <w:rsid w:val="00C95DC2"/>
    <w:rsid w:val="00C96248"/>
    <w:rsid w:val="00CA00C4"/>
    <w:rsid w:val="00CA14BD"/>
    <w:rsid w:val="00CA14C6"/>
    <w:rsid w:val="00CA3565"/>
    <w:rsid w:val="00CA3AFF"/>
    <w:rsid w:val="00CA6AB4"/>
    <w:rsid w:val="00CB410B"/>
    <w:rsid w:val="00CB4B6D"/>
    <w:rsid w:val="00CB4E26"/>
    <w:rsid w:val="00CB6450"/>
    <w:rsid w:val="00CB6A7F"/>
    <w:rsid w:val="00CC5C04"/>
    <w:rsid w:val="00CC6905"/>
    <w:rsid w:val="00CC6CCF"/>
    <w:rsid w:val="00CD308B"/>
    <w:rsid w:val="00CD3487"/>
    <w:rsid w:val="00CE25DB"/>
    <w:rsid w:val="00CE3F72"/>
    <w:rsid w:val="00CF31EA"/>
    <w:rsid w:val="00CF3E92"/>
    <w:rsid w:val="00CF79B3"/>
    <w:rsid w:val="00D01693"/>
    <w:rsid w:val="00D0640A"/>
    <w:rsid w:val="00D06AC2"/>
    <w:rsid w:val="00D102DC"/>
    <w:rsid w:val="00D10667"/>
    <w:rsid w:val="00D10C5C"/>
    <w:rsid w:val="00D13473"/>
    <w:rsid w:val="00D13685"/>
    <w:rsid w:val="00D1420B"/>
    <w:rsid w:val="00D14644"/>
    <w:rsid w:val="00D15EB8"/>
    <w:rsid w:val="00D16604"/>
    <w:rsid w:val="00D20B6D"/>
    <w:rsid w:val="00D23DE9"/>
    <w:rsid w:val="00D251B7"/>
    <w:rsid w:val="00D25B98"/>
    <w:rsid w:val="00D26A02"/>
    <w:rsid w:val="00D26E81"/>
    <w:rsid w:val="00D274D9"/>
    <w:rsid w:val="00D31346"/>
    <w:rsid w:val="00D347A5"/>
    <w:rsid w:val="00D35F21"/>
    <w:rsid w:val="00D3688C"/>
    <w:rsid w:val="00D40F25"/>
    <w:rsid w:val="00D4312A"/>
    <w:rsid w:val="00D51A0F"/>
    <w:rsid w:val="00D542DC"/>
    <w:rsid w:val="00D561EF"/>
    <w:rsid w:val="00D61A5C"/>
    <w:rsid w:val="00D65E88"/>
    <w:rsid w:val="00D67C7A"/>
    <w:rsid w:val="00D747B8"/>
    <w:rsid w:val="00D755D1"/>
    <w:rsid w:val="00D83AD7"/>
    <w:rsid w:val="00D84387"/>
    <w:rsid w:val="00D90492"/>
    <w:rsid w:val="00D97C0E"/>
    <w:rsid w:val="00DA181D"/>
    <w:rsid w:val="00DA1C99"/>
    <w:rsid w:val="00DB174A"/>
    <w:rsid w:val="00DB4FEA"/>
    <w:rsid w:val="00DB69AC"/>
    <w:rsid w:val="00DC2B30"/>
    <w:rsid w:val="00DC4D14"/>
    <w:rsid w:val="00DC603D"/>
    <w:rsid w:val="00DD58C4"/>
    <w:rsid w:val="00DE3555"/>
    <w:rsid w:val="00DE3669"/>
    <w:rsid w:val="00DE47C9"/>
    <w:rsid w:val="00DF25F9"/>
    <w:rsid w:val="00DF49FE"/>
    <w:rsid w:val="00DF5D42"/>
    <w:rsid w:val="00DF6601"/>
    <w:rsid w:val="00E077A7"/>
    <w:rsid w:val="00E10D4B"/>
    <w:rsid w:val="00E11F37"/>
    <w:rsid w:val="00E14290"/>
    <w:rsid w:val="00E1558C"/>
    <w:rsid w:val="00E1575B"/>
    <w:rsid w:val="00E202A3"/>
    <w:rsid w:val="00E21570"/>
    <w:rsid w:val="00E21763"/>
    <w:rsid w:val="00E4383E"/>
    <w:rsid w:val="00E45C9D"/>
    <w:rsid w:val="00E5033E"/>
    <w:rsid w:val="00E51A68"/>
    <w:rsid w:val="00E522E5"/>
    <w:rsid w:val="00E576E2"/>
    <w:rsid w:val="00E605AD"/>
    <w:rsid w:val="00E6663B"/>
    <w:rsid w:val="00E67634"/>
    <w:rsid w:val="00E7377D"/>
    <w:rsid w:val="00E74B36"/>
    <w:rsid w:val="00E77B18"/>
    <w:rsid w:val="00E86D58"/>
    <w:rsid w:val="00E87C74"/>
    <w:rsid w:val="00E97A57"/>
    <w:rsid w:val="00EA0084"/>
    <w:rsid w:val="00EA1353"/>
    <w:rsid w:val="00EA1D19"/>
    <w:rsid w:val="00EB0FF3"/>
    <w:rsid w:val="00EB2C02"/>
    <w:rsid w:val="00EB688C"/>
    <w:rsid w:val="00EC17CC"/>
    <w:rsid w:val="00EC2A6D"/>
    <w:rsid w:val="00EC3088"/>
    <w:rsid w:val="00EC3F98"/>
    <w:rsid w:val="00EC62E2"/>
    <w:rsid w:val="00ED108D"/>
    <w:rsid w:val="00ED348E"/>
    <w:rsid w:val="00ED37FE"/>
    <w:rsid w:val="00ED6A50"/>
    <w:rsid w:val="00EE0389"/>
    <w:rsid w:val="00EE092A"/>
    <w:rsid w:val="00EE2504"/>
    <w:rsid w:val="00EE5368"/>
    <w:rsid w:val="00EE576C"/>
    <w:rsid w:val="00EE69FF"/>
    <w:rsid w:val="00F00250"/>
    <w:rsid w:val="00F0305B"/>
    <w:rsid w:val="00F049BA"/>
    <w:rsid w:val="00F04DB8"/>
    <w:rsid w:val="00F05806"/>
    <w:rsid w:val="00F05F9E"/>
    <w:rsid w:val="00F07317"/>
    <w:rsid w:val="00F13EEB"/>
    <w:rsid w:val="00F15882"/>
    <w:rsid w:val="00F17F47"/>
    <w:rsid w:val="00F2294F"/>
    <w:rsid w:val="00F2668F"/>
    <w:rsid w:val="00F27363"/>
    <w:rsid w:val="00F34336"/>
    <w:rsid w:val="00F41658"/>
    <w:rsid w:val="00F42E31"/>
    <w:rsid w:val="00F435F0"/>
    <w:rsid w:val="00F464DF"/>
    <w:rsid w:val="00F50E75"/>
    <w:rsid w:val="00F51DF4"/>
    <w:rsid w:val="00F55B80"/>
    <w:rsid w:val="00F56524"/>
    <w:rsid w:val="00F57C78"/>
    <w:rsid w:val="00F61764"/>
    <w:rsid w:val="00F61C99"/>
    <w:rsid w:val="00F63DD1"/>
    <w:rsid w:val="00F65D19"/>
    <w:rsid w:val="00F67920"/>
    <w:rsid w:val="00F67E95"/>
    <w:rsid w:val="00F70BD8"/>
    <w:rsid w:val="00F71916"/>
    <w:rsid w:val="00F73EDE"/>
    <w:rsid w:val="00F753D8"/>
    <w:rsid w:val="00F8083B"/>
    <w:rsid w:val="00F82B7A"/>
    <w:rsid w:val="00F8407C"/>
    <w:rsid w:val="00F868B4"/>
    <w:rsid w:val="00F90A64"/>
    <w:rsid w:val="00F90F1C"/>
    <w:rsid w:val="00F9129C"/>
    <w:rsid w:val="00F92134"/>
    <w:rsid w:val="00F9352C"/>
    <w:rsid w:val="00F97129"/>
    <w:rsid w:val="00FA2746"/>
    <w:rsid w:val="00FA2DB1"/>
    <w:rsid w:val="00FA56A4"/>
    <w:rsid w:val="00FB119B"/>
    <w:rsid w:val="00FB434B"/>
    <w:rsid w:val="00FB5471"/>
    <w:rsid w:val="00FB5CDF"/>
    <w:rsid w:val="00FB6423"/>
    <w:rsid w:val="00FB7390"/>
    <w:rsid w:val="00FB7930"/>
    <w:rsid w:val="00FC0EFF"/>
    <w:rsid w:val="00FC1C2A"/>
    <w:rsid w:val="00FC49E7"/>
    <w:rsid w:val="00FC6A4D"/>
    <w:rsid w:val="00FD1D2A"/>
    <w:rsid w:val="00FD1DE9"/>
    <w:rsid w:val="00FD4788"/>
    <w:rsid w:val="00FD6A5D"/>
    <w:rsid w:val="00FE0D18"/>
    <w:rsid w:val="00FE16E0"/>
    <w:rsid w:val="00FE60CA"/>
    <w:rsid w:val="00FE6C12"/>
    <w:rsid w:val="00FE7D0E"/>
    <w:rsid w:val="00FF1CAB"/>
    <w:rsid w:val="00FF2146"/>
    <w:rsid w:val="00FF23BE"/>
    <w:rsid w:val="00FF354F"/>
    <w:rsid w:val="00FF7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9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Ttulo2"/>
    <w:link w:val="Ttulo1Char"/>
    <w:uiPriority w:val="9"/>
    <w:qFormat/>
    <w:rsid w:val="004C7FCF"/>
    <w:pPr>
      <w:numPr>
        <w:numId w:val="0"/>
      </w:numPr>
      <w:outlineLvl w:val="0"/>
    </w:pPr>
  </w:style>
  <w:style w:type="paragraph" w:styleId="Ttulo2">
    <w:name w:val="heading 2"/>
    <w:basedOn w:val="Normal"/>
    <w:link w:val="Ttulo2Char"/>
    <w:uiPriority w:val="9"/>
    <w:unhideWhenUsed/>
    <w:qFormat/>
    <w:rsid w:val="00A03B84"/>
    <w:pPr>
      <w:numPr>
        <w:numId w:val="1"/>
      </w:numPr>
      <w:spacing w:before="240" w:line="360" w:lineRule="auto"/>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4" w:right="1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724F"/>
    <w:pPr>
      <w:tabs>
        <w:tab w:val="center" w:pos="4252"/>
        <w:tab w:val="right" w:pos="8504"/>
      </w:tabs>
    </w:pPr>
  </w:style>
  <w:style w:type="character" w:customStyle="1" w:styleId="CabealhoChar">
    <w:name w:val="Cabeçalho Char"/>
    <w:basedOn w:val="Fontepargpadro"/>
    <w:link w:val="Cabealho"/>
    <w:uiPriority w:val="99"/>
    <w:rsid w:val="00C6724F"/>
    <w:rPr>
      <w:rFonts w:ascii="Calibri" w:eastAsia="Calibri" w:hAnsi="Calibri" w:cs="Calibri"/>
      <w:lang w:val="pt-PT"/>
    </w:rPr>
  </w:style>
  <w:style w:type="paragraph" w:styleId="Rodap">
    <w:name w:val="footer"/>
    <w:basedOn w:val="Normal"/>
    <w:link w:val="RodapChar"/>
    <w:uiPriority w:val="99"/>
    <w:unhideWhenUsed/>
    <w:rsid w:val="00C6724F"/>
    <w:pPr>
      <w:tabs>
        <w:tab w:val="center" w:pos="4252"/>
        <w:tab w:val="right" w:pos="8504"/>
      </w:tabs>
    </w:pPr>
  </w:style>
  <w:style w:type="character" w:customStyle="1" w:styleId="RodapChar">
    <w:name w:val="Rodapé Char"/>
    <w:basedOn w:val="Fontepargpadro"/>
    <w:link w:val="Rodap"/>
    <w:uiPriority w:val="99"/>
    <w:rsid w:val="00C6724F"/>
    <w:rPr>
      <w:rFonts w:ascii="Calibri" w:eastAsia="Calibri" w:hAnsi="Calibri" w:cs="Calibri"/>
      <w:lang w:val="pt-PT"/>
    </w:rPr>
  </w:style>
  <w:style w:type="table" w:customStyle="1" w:styleId="GridTableLight">
    <w:name w:val="Grid Table Light"/>
    <w:basedOn w:val="Tabelanormal"/>
    <w:uiPriority w:val="40"/>
    <w:rsid w:val="00511FC4"/>
    <w:pPr>
      <w:widowControl/>
      <w:autoSpaceDE/>
      <w:autoSpaceDN/>
    </w:pPr>
    <w:rPr>
      <w:rFonts w:ascii="Liberation Serif" w:eastAsia="SimSun" w:hAnsi="Liberation Serif" w:cs="Mangal"/>
      <w:sz w:val="20"/>
      <w:szCs w:val="24"/>
      <w:lang w:val="pt-BR"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grafodaLista1">
    <w:name w:val="Parágrafo da Lista1"/>
    <w:basedOn w:val="Normal"/>
    <w:rsid w:val="00A03B84"/>
    <w:pPr>
      <w:widowControl/>
      <w:suppressAutoHyphens/>
      <w:autoSpaceDE/>
      <w:autoSpaceDN/>
      <w:ind w:left="120"/>
      <w:jc w:val="both"/>
    </w:pPr>
    <w:rPr>
      <w:rFonts w:ascii="Liberation Serif" w:eastAsia="NSimSun" w:hAnsi="Liberation Serif" w:cs="Arial"/>
      <w:kern w:val="2"/>
      <w:sz w:val="24"/>
      <w:szCs w:val="24"/>
      <w:lang w:val="pt-BR" w:eastAsia="zh-CN" w:bidi="hi-IN"/>
    </w:rPr>
  </w:style>
  <w:style w:type="character" w:customStyle="1" w:styleId="eop">
    <w:name w:val="eop"/>
    <w:rsid w:val="00BD52EF"/>
    <w:rPr>
      <w:rFonts w:ascii="Times New Roman" w:hAnsi="Times New Roman" w:cs="Times New Roman"/>
    </w:rPr>
  </w:style>
  <w:style w:type="character" w:customStyle="1" w:styleId="normaltextrun">
    <w:name w:val="normaltextrun"/>
    <w:rsid w:val="00BD52EF"/>
    <w:rPr>
      <w:rFonts w:ascii="Times New Roman" w:hAnsi="Times New Roman" w:cs="Times New Roman"/>
    </w:rPr>
  </w:style>
  <w:style w:type="paragraph" w:customStyle="1" w:styleId="paragraph">
    <w:name w:val="paragraph"/>
    <w:basedOn w:val="Normal"/>
    <w:rsid w:val="00BD52EF"/>
    <w:pPr>
      <w:widowControl/>
      <w:suppressAutoHyphens/>
      <w:autoSpaceDE/>
      <w:autoSpaceDN/>
      <w:spacing w:before="280" w:after="280"/>
    </w:pPr>
    <w:rPr>
      <w:rFonts w:ascii="Liberation Serif" w:eastAsia="NSimSun" w:hAnsi="Liberation Serif" w:cs="Arial"/>
      <w:kern w:val="2"/>
      <w:sz w:val="24"/>
      <w:szCs w:val="24"/>
      <w:lang w:val="pt-BR" w:eastAsia="pt-BR" w:bidi="hi-IN"/>
    </w:rPr>
  </w:style>
  <w:style w:type="paragraph" w:customStyle="1" w:styleId="Nivel1">
    <w:name w:val="Nivel1"/>
    <w:basedOn w:val="Ttulo1"/>
    <w:next w:val="Normal"/>
    <w:rsid w:val="00261C2C"/>
    <w:pPr>
      <w:keepNext/>
      <w:keepLines/>
      <w:widowControl/>
      <w:suppressAutoHyphens/>
      <w:autoSpaceDE/>
      <w:autoSpaceDN/>
      <w:spacing w:before="480" w:after="120" w:line="276" w:lineRule="auto"/>
      <w:ind w:left="1503"/>
      <w:jc w:val="both"/>
    </w:pPr>
    <w:rPr>
      <w:rFonts w:ascii="Liberation Serif" w:eastAsia="MS Gothic" w:hAnsi="Liberation Serif" w:cs="Arial"/>
      <w:kern w:val="2"/>
      <w:lang w:val="pt-BR" w:eastAsia="pt-BR" w:bidi="hi-IN"/>
    </w:rPr>
  </w:style>
  <w:style w:type="paragraph" w:styleId="Textodenotaderodap">
    <w:name w:val="footnote text"/>
    <w:basedOn w:val="Normal"/>
    <w:link w:val="TextodenotaderodapChar"/>
    <w:uiPriority w:val="99"/>
    <w:semiHidden/>
    <w:unhideWhenUsed/>
    <w:rsid w:val="006801EE"/>
    <w:rPr>
      <w:sz w:val="20"/>
      <w:szCs w:val="20"/>
    </w:rPr>
  </w:style>
  <w:style w:type="character" w:customStyle="1" w:styleId="TextodenotaderodapChar">
    <w:name w:val="Texto de nota de rodapé Char"/>
    <w:basedOn w:val="Fontepargpadro"/>
    <w:link w:val="Textodenotaderodap"/>
    <w:uiPriority w:val="99"/>
    <w:semiHidden/>
    <w:rsid w:val="006801EE"/>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6801EE"/>
    <w:rPr>
      <w:vertAlign w:val="superscript"/>
    </w:rPr>
  </w:style>
  <w:style w:type="paragraph" w:styleId="Textodebalo">
    <w:name w:val="Balloon Text"/>
    <w:basedOn w:val="Normal"/>
    <w:link w:val="TextodebaloChar"/>
    <w:uiPriority w:val="99"/>
    <w:semiHidden/>
    <w:unhideWhenUsed/>
    <w:rsid w:val="000B56FB"/>
    <w:rPr>
      <w:rFonts w:ascii="Tahoma" w:hAnsi="Tahoma" w:cs="Tahoma"/>
      <w:sz w:val="16"/>
      <w:szCs w:val="16"/>
    </w:rPr>
  </w:style>
  <w:style w:type="character" w:customStyle="1" w:styleId="TextodebaloChar">
    <w:name w:val="Texto de balão Char"/>
    <w:basedOn w:val="Fontepargpadro"/>
    <w:link w:val="Textodebalo"/>
    <w:uiPriority w:val="99"/>
    <w:semiHidden/>
    <w:rsid w:val="000B56FB"/>
    <w:rPr>
      <w:rFonts w:ascii="Tahoma" w:eastAsia="Calibri" w:hAnsi="Tahoma" w:cs="Tahoma"/>
      <w:sz w:val="16"/>
      <w:szCs w:val="16"/>
      <w:lang w:val="pt-PT"/>
    </w:rPr>
  </w:style>
  <w:style w:type="character" w:styleId="Hyperlink">
    <w:name w:val="Hyperlink"/>
    <w:basedOn w:val="Fontepargpadro"/>
    <w:uiPriority w:val="99"/>
    <w:unhideWhenUsed/>
    <w:rsid w:val="00C82D7C"/>
    <w:rPr>
      <w:color w:val="0000FF" w:themeColor="hyperlink"/>
      <w:u w:val="single"/>
    </w:rPr>
  </w:style>
  <w:style w:type="character" w:customStyle="1" w:styleId="Ttulo1Char">
    <w:name w:val="Título 1 Char"/>
    <w:basedOn w:val="Fontepargpadro"/>
    <w:link w:val="Ttulo1"/>
    <w:uiPriority w:val="9"/>
    <w:rsid w:val="00D25B98"/>
    <w:rPr>
      <w:rFonts w:ascii="Calibri" w:eastAsia="Calibri" w:hAnsi="Calibri" w:cs="Calibri"/>
      <w:b/>
      <w:bCs/>
      <w:sz w:val="24"/>
      <w:szCs w:val="24"/>
      <w:lang w:val="pt-PT"/>
    </w:rPr>
  </w:style>
  <w:style w:type="character" w:customStyle="1" w:styleId="Ttulo2Char">
    <w:name w:val="Título 2 Char"/>
    <w:basedOn w:val="Fontepargpadro"/>
    <w:link w:val="Ttulo2"/>
    <w:uiPriority w:val="9"/>
    <w:rsid w:val="0037531E"/>
    <w:rPr>
      <w:rFonts w:ascii="Calibri" w:eastAsia="Calibri" w:hAnsi="Calibri" w:cs="Calibri"/>
      <w:b/>
      <w:bCs/>
      <w:sz w:val="24"/>
      <w:szCs w:val="24"/>
      <w:lang w:val="pt-PT"/>
    </w:rPr>
  </w:style>
  <w:style w:type="character" w:styleId="Forte">
    <w:name w:val="Strong"/>
    <w:basedOn w:val="Fontepargpadro"/>
    <w:qFormat/>
    <w:rsid w:val="00EE092A"/>
    <w:rPr>
      <w:b/>
      <w:bCs/>
    </w:rPr>
  </w:style>
  <w:style w:type="character" w:styleId="TextodoEspaoReservado">
    <w:name w:val="Placeholder Text"/>
    <w:basedOn w:val="Fontepargpadro"/>
    <w:uiPriority w:val="99"/>
    <w:semiHidden/>
    <w:rsid w:val="007E07B6"/>
    <w:rPr>
      <w:color w:val="808080"/>
    </w:rPr>
  </w:style>
  <w:style w:type="table" w:styleId="Tabelacomgrade">
    <w:name w:val="Table Grid"/>
    <w:basedOn w:val="Tabelanormal"/>
    <w:uiPriority w:val="39"/>
    <w:rsid w:val="00280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Ttulo2"/>
    <w:link w:val="Ttulo1Char"/>
    <w:uiPriority w:val="9"/>
    <w:qFormat/>
    <w:rsid w:val="004C7FCF"/>
    <w:pPr>
      <w:numPr>
        <w:numId w:val="0"/>
      </w:numPr>
      <w:outlineLvl w:val="0"/>
    </w:pPr>
  </w:style>
  <w:style w:type="paragraph" w:styleId="Ttulo2">
    <w:name w:val="heading 2"/>
    <w:basedOn w:val="Normal"/>
    <w:link w:val="Ttulo2Char"/>
    <w:uiPriority w:val="9"/>
    <w:unhideWhenUsed/>
    <w:qFormat/>
    <w:rsid w:val="00A03B84"/>
    <w:pPr>
      <w:numPr>
        <w:numId w:val="1"/>
      </w:numPr>
      <w:spacing w:before="240" w:line="360" w:lineRule="auto"/>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4" w:right="1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724F"/>
    <w:pPr>
      <w:tabs>
        <w:tab w:val="center" w:pos="4252"/>
        <w:tab w:val="right" w:pos="8504"/>
      </w:tabs>
    </w:pPr>
  </w:style>
  <w:style w:type="character" w:customStyle="1" w:styleId="CabealhoChar">
    <w:name w:val="Cabeçalho Char"/>
    <w:basedOn w:val="Fontepargpadro"/>
    <w:link w:val="Cabealho"/>
    <w:uiPriority w:val="99"/>
    <w:rsid w:val="00C6724F"/>
    <w:rPr>
      <w:rFonts w:ascii="Calibri" w:eastAsia="Calibri" w:hAnsi="Calibri" w:cs="Calibri"/>
      <w:lang w:val="pt-PT"/>
    </w:rPr>
  </w:style>
  <w:style w:type="paragraph" w:styleId="Rodap">
    <w:name w:val="footer"/>
    <w:basedOn w:val="Normal"/>
    <w:link w:val="RodapChar"/>
    <w:uiPriority w:val="99"/>
    <w:unhideWhenUsed/>
    <w:rsid w:val="00C6724F"/>
    <w:pPr>
      <w:tabs>
        <w:tab w:val="center" w:pos="4252"/>
        <w:tab w:val="right" w:pos="8504"/>
      </w:tabs>
    </w:pPr>
  </w:style>
  <w:style w:type="character" w:customStyle="1" w:styleId="RodapChar">
    <w:name w:val="Rodapé Char"/>
    <w:basedOn w:val="Fontepargpadro"/>
    <w:link w:val="Rodap"/>
    <w:uiPriority w:val="99"/>
    <w:rsid w:val="00C6724F"/>
    <w:rPr>
      <w:rFonts w:ascii="Calibri" w:eastAsia="Calibri" w:hAnsi="Calibri" w:cs="Calibri"/>
      <w:lang w:val="pt-PT"/>
    </w:rPr>
  </w:style>
  <w:style w:type="table" w:customStyle="1" w:styleId="GridTableLight">
    <w:name w:val="Grid Table Light"/>
    <w:basedOn w:val="Tabelanormal"/>
    <w:uiPriority w:val="40"/>
    <w:rsid w:val="00511FC4"/>
    <w:pPr>
      <w:widowControl/>
      <w:autoSpaceDE/>
      <w:autoSpaceDN/>
    </w:pPr>
    <w:rPr>
      <w:rFonts w:ascii="Liberation Serif" w:eastAsia="SimSun" w:hAnsi="Liberation Serif" w:cs="Mangal"/>
      <w:sz w:val="20"/>
      <w:szCs w:val="24"/>
      <w:lang w:val="pt-BR"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grafodaLista1">
    <w:name w:val="Parágrafo da Lista1"/>
    <w:basedOn w:val="Normal"/>
    <w:rsid w:val="00A03B84"/>
    <w:pPr>
      <w:widowControl/>
      <w:suppressAutoHyphens/>
      <w:autoSpaceDE/>
      <w:autoSpaceDN/>
      <w:ind w:left="120"/>
      <w:jc w:val="both"/>
    </w:pPr>
    <w:rPr>
      <w:rFonts w:ascii="Liberation Serif" w:eastAsia="NSimSun" w:hAnsi="Liberation Serif" w:cs="Arial"/>
      <w:kern w:val="2"/>
      <w:sz w:val="24"/>
      <w:szCs w:val="24"/>
      <w:lang w:val="pt-BR" w:eastAsia="zh-CN" w:bidi="hi-IN"/>
    </w:rPr>
  </w:style>
  <w:style w:type="character" w:customStyle="1" w:styleId="eop">
    <w:name w:val="eop"/>
    <w:rsid w:val="00BD52EF"/>
    <w:rPr>
      <w:rFonts w:ascii="Times New Roman" w:hAnsi="Times New Roman" w:cs="Times New Roman"/>
    </w:rPr>
  </w:style>
  <w:style w:type="character" w:customStyle="1" w:styleId="normaltextrun">
    <w:name w:val="normaltextrun"/>
    <w:rsid w:val="00BD52EF"/>
    <w:rPr>
      <w:rFonts w:ascii="Times New Roman" w:hAnsi="Times New Roman" w:cs="Times New Roman"/>
    </w:rPr>
  </w:style>
  <w:style w:type="paragraph" w:customStyle="1" w:styleId="paragraph">
    <w:name w:val="paragraph"/>
    <w:basedOn w:val="Normal"/>
    <w:rsid w:val="00BD52EF"/>
    <w:pPr>
      <w:widowControl/>
      <w:suppressAutoHyphens/>
      <w:autoSpaceDE/>
      <w:autoSpaceDN/>
      <w:spacing w:before="280" w:after="280"/>
    </w:pPr>
    <w:rPr>
      <w:rFonts w:ascii="Liberation Serif" w:eastAsia="NSimSun" w:hAnsi="Liberation Serif" w:cs="Arial"/>
      <w:kern w:val="2"/>
      <w:sz w:val="24"/>
      <w:szCs w:val="24"/>
      <w:lang w:val="pt-BR" w:eastAsia="pt-BR" w:bidi="hi-IN"/>
    </w:rPr>
  </w:style>
  <w:style w:type="paragraph" w:customStyle="1" w:styleId="Nivel1">
    <w:name w:val="Nivel1"/>
    <w:basedOn w:val="Ttulo1"/>
    <w:next w:val="Normal"/>
    <w:rsid w:val="00261C2C"/>
    <w:pPr>
      <w:keepNext/>
      <w:keepLines/>
      <w:widowControl/>
      <w:suppressAutoHyphens/>
      <w:autoSpaceDE/>
      <w:autoSpaceDN/>
      <w:spacing w:before="480" w:after="120" w:line="276" w:lineRule="auto"/>
      <w:ind w:left="1503"/>
      <w:jc w:val="both"/>
    </w:pPr>
    <w:rPr>
      <w:rFonts w:ascii="Liberation Serif" w:eastAsia="MS Gothic" w:hAnsi="Liberation Serif" w:cs="Arial"/>
      <w:kern w:val="2"/>
      <w:lang w:val="pt-BR" w:eastAsia="pt-BR" w:bidi="hi-IN"/>
    </w:rPr>
  </w:style>
  <w:style w:type="paragraph" w:styleId="Textodenotaderodap">
    <w:name w:val="footnote text"/>
    <w:basedOn w:val="Normal"/>
    <w:link w:val="TextodenotaderodapChar"/>
    <w:uiPriority w:val="99"/>
    <w:semiHidden/>
    <w:unhideWhenUsed/>
    <w:rsid w:val="006801EE"/>
    <w:rPr>
      <w:sz w:val="20"/>
      <w:szCs w:val="20"/>
    </w:rPr>
  </w:style>
  <w:style w:type="character" w:customStyle="1" w:styleId="TextodenotaderodapChar">
    <w:name w:val="Texto de nota de rodapé Char"/>
    <w:basedOn w:val="Fontepargpadro"/>
    <w:link w:val="Textodenotaderodap"/>
    <w:uiPriority w:val="99"/>
    <w:semiHidden/>
    <w:rsid w:val="006801EE"/>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6801EE"/>
    <w:rPr>
      <w:vertAlign w:val="superscript"/>
    </w:rPr>
  </w:style>
  <w:style w:type="paragraph" w:styleId="Textodebalo">
    <w:name w:val="Balloon Text"/>
    <w:basedOn w:val="Normal"/>
    <w:link w:val="TextodebaloChar"/>
    <w:uiPriority w:val="99"/>
    <w:semiHidden/>
    <w:unhideWhenUsed/>
    <w:rsid w:val="000B56FB"/>
    <w:rPr>
      <w:rFonts w:ascii="Tahoma" w:hAnsi="Tahoma" w:cs="Tahoma"/>
      <w:sz w:val="16"/>
      <w:szCs w:val="16"/>
    </w:rPr>
  </w:style>
  <w:style w:type="character" w:customStyle="1" w:styleId="TextodebaloChar">
    <w:name w:val="Texto de balão Char"/>
    <w:basedOn w:val="Fontepargpadro"/>
    <w:link w:val="Textodebalo"/>
    <w:uiPriority w:val="99"/>
    <w:semiHidden/>
    <w:rsid w:val="000B56FB"/>
    <w:rPr>
      <w:rFonts w:ascii="Tahoma" w:eastAsia="Calibri" w:hAnsi="Tahoma" w:cs="Tahoma"/>
      <w:sz w:val="16"/>
      <w:szCs w:val="16"/>
      <w:lang w:val="pt-PT"/>
    </w:rPr>
  </w:style>
  <w:style w:type="character" w:styleId="Hyperlink">
    <w:name w:val="Hyperlink"/>
    <w:basedOn w:val="Fontepargpadro"/>
    <w:uiPriority w:val="99"/>
    <w:unhideWhenUsed/>
    <w:rsid w:val="00C82D7C"/>
    <w:rPr>
      <w:color w:val="0000FF" w:themeColor="hyperlink"/>
      <w:u w:val="single"/>
    </w:rPr>
  </w:style>
  <w:style w:type="character" w:customStyle="1" w:styleId="Ttulo1Char">
    <w:name w:val="Título 1 Char"/>
    <w:basedOn w:val="Fontepargpadro"/>
    <w:link w:val="Ttulo1"/>
    <w:uiPriority w:val="9"/>
    <w:rsid w:val="00D25B98"/>
    <w:rPr>
      <w:rFonts w:ascii="Calibri" w:eastAsia="Calibri" w:hAnsi="Calibri" w:cs="Calibri"/>
      <w:b/>
      <w:bCs/>
      <w:sz w:val="24"/>
      <w:szCs w:val="24"/>
      <w:lang w:val="pt-PT"/>
    </w:rPr>
  </w:style>
  <w:style w:type="character" w:customStyle="1" w:styleId="Ttulo2Char">
    <w:name w:val="Título 2 Char"/>
    <w:basedOn w:val="Fontepargpadro"/>
    <w:link w:val="Ttulo2"/>
    <w:uiPriority w:val="9"/>
    <w:rsid w:val="0037531E"/>
    <w:rPr>
      <w:rFonts w:ascii="Calibri" w:eastAsia="Calibri" w:hAnsi="Calibri" w:cs="Calibri"/>
      <w:b/>
      <w:bCs/>
      <w:sz w:val="24"/>
      <w:szCs w:val="24"/>
      <w:lang w:val="pt-PT"/>
    </w:rPr>
  </w:style>
  <w:style w:type="character" w:styleId="Forte">
    <w:name w:val="Strong"/>
    <w:basedOn w:val="Fontepargpadro"/>
    <w:qFormat/>
    <w:rsid w:val="00EE092A"/>
    <w:rPr>
      <w:b/>
      <w:bCs/>
    </w:rPr>
  </w:style>
  <w:style w:type="character" w:styleId="TextodoEspaoReservado">
    <w:name w:val="Placeholder Text"/>
    <w:basedOn w:val="Fontepargpadro"/>
    <w:uiPriority w:val="99"/>
    <w:semiHidden/>
    <w:rsid w:val="007E07B6"/>
    <w:rPr>
      <w:color w:val="808080"/>
    </w:rPr>
  </w:style>
  <w:style w:type="table" w:styleId="Tabelacomgrade">
    <w:name w:val="Table Grid"/>
    <w:basedOn w:val="Tabelanormal"/>
    <w:uiPriority w:val="39"/>
    <w:rsid w:val="00280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9920">
      <w:bodyDiv w:val="1"/>
      <w:marLeft w:val="0"/>
      <w:marRight w:val="0"/>
      <w:marTop w:val="0"/>
      <w:marBottom w:val="0"/>
      <w:divBdr>
        <w:top w:val="none" w:sz="0" w:space="0" w:color="auto"/>
        <w:left w:val="none" w:sz="0" w:space="0" w:color="auto"/>
        <w:bottom w:val="none" w:sz="0" w:space="0" w:color="auto"/>
        <w:right w:val="none" w:sz="0" w:space="0" w:color="auto"/>
      </w:divBdr>
    </w:div>
    <w:div w:id="461967328">
      <w:bodyDiv w:val="1"/>
      <w:marLeft w:val="0"/>
      <w:marRight w:val="0"/>
      <w:marTop w:val="0"/>
      <w:marBottom w:val="0"/>
      <w:divBdr>
        <w:top w:val="none" w:sz="0" w:space="0" w:color="auto"/>
        <w:left w:val="none" w:sz="0" w:space="0" w:color="auto"/>
        <w:bottom w:val="none" w:sz="0" w:space="0" w:color="auto"/>
        <w:right w:val="none" w:sz="0" w:space="0" w:color="auto"/>
      </w:divBdr>
    </w:div>
    <w:div w:id="1187407895">
      <w:bodyDiv w:val="1"/>
      <w:marLeft w:val="0"/>
      <w:marRight w:val="0"/>
      <w:marTop w:val="0"/>
      <w:marBottom w:val="0"/>
      <w:divBdr>
        <w:top w:val="none" w:sz="0" w:space="0" w:color="auto"/>
        <w:left w:val="none" w:sz="0" w:space="0" w:color="auto"/>
        <w:bottom w:val="none" w:sz="0" w:space="0" w:color="auto"/>
        <w:right w:val="none" w:sz="0" w:space="0" w:color="auto"/>
      </w:divBdr>
    </w:div>
    <w:div w:id="1963533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ral"/>
          <w:gallery w:val="placeholder"/>
        </w:category>
        <w:types>
          <w:type w:val="bbPlcHdr"/>
        </w:types>
        <w:behaviors>
          <w:behavior w:val="content"/>
        </w:behaviors>
        <w:guid w:val="{6586D032-A668-4DD9-AE0A-133F8886F24F}"/>
      </w:docPartPr>
      <w:docPartBody>
        <w:p w:rsidR="00000000" w:rsidRDefault="00D05F1A">
          <w:r w:rsidRPr="00E217A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5C"/>
    <w:rsid w:val="001C7513"/>
    <w:rsid w:val="003A6344"/>
    <w:rsid w:val="00D05F1A"/>
    <w:rsid w:val="00F930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5F1A"/>
    <w:rPr>
      <w:color w:val="808080"/>
    </w:rPr>
  </w:style>
  <w:style w:type="paragraph" w:customStyle="1" w:styleId="E0A188E001DC4578BBF9D4A61DF6C382">
    <w:name w:val="E0A188E001DC4578BBF9D4A61DF6C382"/>
    <w:rsid w:val="00F930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5F1A"/>
    <w:rPr>
      <w:color w:val="808080"/>
    </w:rPr>
  </w:style>
  <w:style w:type="paragraph" w:customStyle="1" w:styleId="E0A188E001DC4578BBF9D4A61DF6C382">
    <w:name w:val="E0A188E001DC4578BBF9D4A61DF6C382"/>
    <w:rsid w:val="00F93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DCEE-0944-4804-AFBB-1C3DBFD3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5059</Words>
  <Characters>27321</Characters>
  <Application>Microsoft Office Word</Application>
  <DocSecurity>8</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ARNI</cp:lastModifiedBy>
  <cp:revision>9</cp:revision>
  <cp:lastPrinted>2026-01-08T11:50:00Z</cp:lastPrinted>
  <dcterms:created xsi:type="dcterms:W3CDTF">2026-01-08T13:19:00Z</dcterms:created>
  <dcterms:modified xsi:type="dcterms:W3CDTF">2026-01-08T14:28:00Z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Writer</vt:lpwstr>
  </property>
  <property fmtid="{D5CDD505-2E9C-101B-9397-08002B2CF9AE}" pid="4" name="LastSaved">
    <vt:filetime>2021-03-15T00:00:00Z</vt:filetime>
  </property>
</Properties>
</file>